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A60AE" w14:textId="77777777" w:rsidR="00D64E97" w:rsidRDefault="008C6AEA">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Natural History Museum of Los Angeles County</w:t>
      </w:r>
    </w:p>
    <w:p w14:paraId="73DBF270" w14:textId="77777777" w:rsidR="00D64E97" w:rsidRDefault="008C6AEA">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Student Collections Study Award</w:t>
      </w:r>
    </w:p>
    <w:p w14:paraId="57F09CDC" w14:textId="77777777" w:rsidR="00D64E97" w:rsidRDefault="00D64E97">
      <w:pPr>
        <w:pStyle w:val="Body"/>
        <w:rPr>
          <w:rFonts w:ascii="Times New Roman" w:eastAsia="Times New Roman" w:hAnsi="Times New Roman" w:cs="Times New Roman"/>
          <w:sz w:val="22"/>
          <w:szCs w:val="22"/>
        </w:rPr>
      </w:pPr>
    </w:p>
    <w:p w14:paraId="44BE8C99" w14:textId="77777777"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rPr>
        <w:t>Background</w:t>
      </w:r>
    </w:p>
    <w:p w14:paraId="5D2499E7" w14:textId="4F4147BB"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The NHM Collections Study Awards were instituted to provide funding for undergraduate and graduate students to visit and study the collections of the Natural History Museum of Los Angeles County</w:t>
      </w:r>
      <w:r w:rsidR="005335D5">
        <w:rPr>
          <w:rFonts w:ascii="Times New Roman" w:hAnsi="Times New Roman"/>
          <w:sz w:val="22"/>
          <w:szCs w:val="22"/>
        </w:rPr>
        <w:t xml:space="preserve"> and</w:t>
      </w:r>
      <w:r>
        <w:rPr>
          <w:rFonts w:ascii="Times New Roman" w:hAnsi="Times New Roman"/>
          <w:sz w:val="22"/>
          <w:szCs w:val="22"/>
        </w:rPr>
        <w:t xml:space="preserve"> the La Brea Tar Pits &amp; Museum. Collections visits must be arranged through the appropriate department’</w:t>
      </w:r>
      <w:r>
        <w:rPr>
          <w:rFonts w:ascii="Times New Roman" w:hAnsi="Times New Roman"/>
          <w:sz w:val="22"/>
          <w:szCs w:val="22"/>
          <w:lang w:val="fr-FR"/>
        </w:rPr>
        <w:t xml:space="preserve">s </w:t>
      </w:r>
      <w:proofErr w:type="spellStart"/>
      <w:r w:rsidR="005335D5">
        <w:rPr>
          <w:rFonts w:ascii="Times New Roman" w:hAnsi="Times New Roman"/>
          <w:sz w:val="22"/>
          <w:szCs w:val="22"/>
          <w:lang w:val="fr-FR"/>
        </w:rPr>
        <w:t>curator</w:t>
      </w:r>
      <w:proofErr w:type="spellEnd"/>
      <w:r w:rsidR="005335D5">
        <w:rPr>
          <w:rFonts w:ascii="Times New Roman" w:hAnsi="Times New Roman"/>
          <w:sz w:val="22"/>
          <w:szCs w:val="22"/>
          <w:lang w:val="fr-FR"/>
        </w:rPr>
        <w:t xml:space="preserve"> and/or </w:t>
      </w:r>
      <w:r>
        <w:rPr>
          <w:rFonts w:ascii="Times New Roman" w:hAnsi="Times New Roman"/>
          <w:sz w:val="22"/>
          <w:szCs w:val="22"/>
          <w:lang w:val="fr-FR"/>
        </w:rPr>
        <w:t>collections manager.</w:t>
      </w:r>
    </w:p>
    <w:p w14:paraId="60312854" w14:textId="77777777" w:rsidR="00D64E97" w:rsidRDefault="00D64E97">
      <w:pPr>
        <w:pStyle w:val="Body"/>
        <w:rPr>
          <w:rFonts w:ascii="Times New Roman" w:eastAsia="Times New Roman" w:hAnsi="Times New Roman" w:cs="Times New Roman"/>
          <w:sz w:val="22"/>
          <w:szCs w:val="22"/>
        </w:rPr>
      </w:pPr>
    </w:p>
    <w:p w14:paraId="58E5108E" w14:textId="77777777"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rPr>
        <w:t>Deadlines</w:t>
      </w:r>
    </w:p>
    <w:p w14:paraId="66B902F5" w14:textId="00FF7A84"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There are two award deadlines each year: </w:t>
      </w:r>
      <w:r>
        <w:rPr>
          <w:rFonts w:ascii="Times New Roman" w:hAnsi="Times New Roman"/>
          <w:b/>
          <w:bCs/>
          <w:sz w:val="22"/>
          <w:szCs w:val="22"/>
        </w:rPr>
        <w:t>April 1</w:t>
      </w:r>
      <w:r>
        <w:rPr>
          <w:rFonts w:ascii="Times New Roman" w:hAnsi="Times New Roman"/>
          <w:b/>
          <w:bCs/>
          <w:sz w:val="22"/>
          <w:szCs w:val="22"/>
          <w:vertAlign w:val="superscript"/>
        </w:rPr>
        <w:t>st</w:t>
      </w:r>
      <w:r>
        <w:rPr>
          <w:rFonts w:ascii="Times New Roman" w:hAnsi="Times New Roman"/>
          <w:sz w:val="22"/>
          <w:szCs w:val="22"/>
        </w:rPr>
        <w:t xml:space="preserve"> and </w:t>
      </w:r>
      <w:r>
        <w:rPr>
          <w:rFonts w:ascii="Times New Roman" w:hAnsi="Times New Roman"/>
          <w:b/>
          <w:bCs/>
          <w:sz w:val="22"/>
          <w:szCs w:val="22"/>
        </w:rPr>
        <w:t>October 1</w:t>
      </w:r>
      <w:r>
        <w:rPr>
          <w:rFonts w:ascii="Times New Roman" w:hAnsi="Times New Roman"/>
          <w:b/>
          <w:bCs/>
          <w:sz w:val="22"/>
          <w:szCs w:val="22"/>
          <w:vertAlign w:val="superscript"/>
        </w:rPr>
        <w:t>st</w:t>
      </w:r>
      <w:r>
        <w:rPr>
          <w:rFonts w:ascii="Times New Roman" w:hAnsi="Times New Roman"/>
          <w:sz w:val="22"/>
          <w:szCs w:val="22"/>
        </w:rPr>
        <w:t xml:space="preserve">. Applications </w:t>
      </w:r>
      <w:r w:rsidR="00507678">
        <w:rPr>
          <w:rFonts w:ascii="Times New Roman" w:hAnsi="Times New Roman"/>
          <w:sz w:val="22"/>
          <w:szCs w:val="22"/>
        </w:rPr>
        <w:t xml:space="preserve">(including a CV) </w:t>
      </w:r>
      <w:r>
        <w:rPr>
          <w:rFonts w:ascii="Times New Roman" w:hAnsi="Times New Roman"/>
          <w:sz w:val="22"/>
          <w:szCs w:val="22"/>
        </w:rPr>
        <w:t xml:space="preserve">should be </w:t>
      </w:r>
      <w:r>
        <w:rPr>
          <w:rFonts w:ascii="Times New Roman" w:hAnsi="Times New Roman"/>
          <w:b/>
          <w:bCs/>
          <w:sz w:val="22"/>
          <w:szCs w:val="22"/>
        </w:rPr>
        <w:t>submitted as a single combined PDF document via email to Nathan Smith (</w:t>
      </w:r>
      <w:proofErr w:type="spellStart"/>
      <w:r>
        <w:rPr>
          <w:rFonts w:ascii="Times New Roman" w:hAnsi="Times New Roman"/>
          <w:b/>
          <w:bCs/>
          <w:sz w:val="22"/>
          <w:szCs w:val="22"/>
        </w:rPr>
        <w:t>nsmith</w:t>
      </w:r>
      <w:proofErr w:type="spellEnd"/>
      <w:r>
        <w:rPr>
          <w:rFonts w:ascii="Times New Roman" w:hAnsi="Times New Roman"/>
          <w:b/>
          <w:bCs/>
          <w:sz w:val="22"/>
          <w:szCs w:val="22"/>
          <w:lang w:val="de-DE"/>
        </w:rPr>
        <w:t>@nhm.org)</w:t>
      </w:r>
      <w:r>
        <w:rPr>
          <w:rFonts w:ascii="Times New Roman" w:hAnsi="Times New Roman"/>
          <w:sz w:val="22"/>
          <w:szCs w:val="22"/>
        </w:rPr>
        <w:t>. Prospective applicants should contact the relevant curator and collections manager of the collections they wish to visit before assembling proposal materials.</w:t>
      </w:r>
    </w:p>
    <w:p w14:paraId="62B35601" w14:textId="77777777" w:rsidR="00D64E97" w:rsidRDefault="00D64E97">
      <w:pPr>
        <w:pStyle w:val="Body"/>
        <w:rPr>
          <w:rFonts w:ascii="Times New Roman" w:eastAsia="Times New Roman" w:hAnsi="Times New Roman" w:cs="Times New Roman"/>
          <w:sz w:val="22"/>
          <w:szCs w:val="22"/>
        </w:rPr>
      </w:pPr>
    </w:p>
    <w:p w14:paraId="14F75EE0" w14:textId="77777777" w:rsidR="00D64E97" w:rsidRDefault="008C6AEA">
      <w:pPr>
        <w:pStyle w:val="Body"/>
        <w:rPr>
          <w:rFonts w:ascii="Times New Roman" w:eastAsia="Times New Roman" w:hAnsi="Times New Roman" w:cs="Times New Roman"/>
          <w:b/>
          <w:bCs/>
          <w:sz w:val="22"/>
          <w:szCs w:val="22"/>
        </w:rPr>
      </w:pPr>
      <w:proofErr w:type="spellStart"/>
      <w:r>
        <w:rPr>
          <w:rFonts w:ascii="Times New Roman" w:hAnsi="Times New Roman"/>
          <w:b/>
          <w:bCs/>
          <w:sz w:val="22"/>
          <w:szCs w:val="22"/>
          <w:lang w:val="it-IT"/>
        </w:rPr>
        <w:t>Eligibility</w:t>
      </w:r>
      <w:proofErr w:type="spellEnd"/>
    </w:p>
    <w:p w14:paraId="70FF6A2C"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The Collections Study Award is open to all undergraduate and graduate students that are currently enrolled in an accredited degree-granting program. International undergraduate and graduate students are welcome to apply, but should contact museum curators if assistance is required to obtain a letter of invitation that could be used in a visa application.</w:t>
      </w:r>
    </w:p>
    <w:p w14:paraId="11992009" w14:textId="77777777" w:rsidR="00D64E97" w:rsidRDefault="00D64E97">
      <w:pPr>
        <w:pStyle w:val="Body"/>
        <w:rPr>
          <w:rFonts w:ascii="Times New Roman" w:eastAsia="Times New Roman" w:hAnsi="Times New Roman" w:cs="Times New Roman"/>
          <w:sz w:val="22"/>
          <w:szCs w:val="22"/>
        </w:rPr>
      </w:pPr>
    </w:p>
    <w:p w14:paraId="3A6EAB19"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Researchers that are within daily commuting distance of the NHM and La Brea Tar Pits &amp; Museum are not eligible for this award.</w:t>
      </w:r>
    </w:p>
    <w:p w14:paraId="42A6AFE7" w14:textId="77777777" w:rsidR="00D64E97" w:rsidRDefault="00D64E97">
      <w:pPr>
        <w:pStyle w:val="Body"/>
        <w:rPr>
          <w:rFonts w:ascii="Times New Roman" w:eastAsia="Times New Roman" w:hAnsi="Times New Roman" w:cs="Times New Roman"/>
          <w:sz w:val="22"/>
          <w:szCs w:val="22"/>
        </w:rPr>
      </w:pPr>
    </w:p>
    <w:p w14:paraId="0FB7183F"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Researchers that have had proposals not funded are encouraged to resubmit, but an individual cannot receive more than one award within a three-year timeframe.</w:t>
      </w:r>
    </w:p>
    <w:p w14:paraId="7E29EEDE" w14:textId="77777777" w:rsidR="00D64E97" w:rsidRDefault="00D64E97">
      <w:pPr>
        <w:pStyle w:val="Body"/>
        <w:rPr>
          <w:rFonts w:ascii="Times New Roman" w:eastAsia="Times New Roman" w:hAnsi="Times New Roman" w:cs="Times New Roman"/>
          <w:sz w:val="22"/>
          <w:szCs w:val="22"/>
        </w:rPr>
      </w:pPr>
    </w:p>
    <w:p w14:paraId="29BDAD84" w14:textId="77777777" w:rsidR="00D64E97" w:rsidRDefault="008C6AEA">
      <w:pPr>
        <w:pStyle w:val="Body"/>
        <w:rPr>
          <w:rFonts w:ascii="Times New Roman" w:eastAsia="Times New Roman" w:hAnsi="Times New Roman" w:cs="Times New Roman"/>
          <w:b/>
          <w:bCs/>
          <w:sz w:val="22"/>
          <w:szCs w:val="22"/>
        </w:rPr>
      </w:pPr>
      <w:proofErr w:type="spellStart"/>
      <w:r>
        <w:rPr>
          <w:rFonts w:ascii="Times New Roman" w:hAnsi="Times New Roman"/>
          <w:b/>
          <w:bCs/>
          <w:sz w:val="22"/>
          <w:szCs w:val="22"/>
          <w:lang w:val="it-IT"/>
        </w:rPr>
        <w:t>Criteria</w:t>
      </w:r>
      <w:proofErr w:type="spellEnd"/>
    </w:p>
    <w:p w14:paraId="6CB665F6"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Applicants are </w:t>
      </w:r>
      <w:r w:rsidRPr="001A111C">
        <w:rPr>
          <w:rFonts w:ascii="Times New Roman" w:hAnsi="Times New Roman"/>
          <w:b/>
          <w:sz w:val="22"/>
          <w:szCs w:val="22"/>
        </w:rPr>
        <w:t xml:space="preserve">required to contact the relevant curator and collections manager of the collections they wish to visit </w:t>
      </w:r>
      <w:r w:rsidRPr="0065575D">
        <w:rPr>
          <w:rFonts w:ascii="Times New Roman" w:hAnsi="Times New Roman"/>
          <w:b/>
          <w:bCs/>
          <w:sz w:val="22"/>
          <w:szCs w:val="22"/>
        </w:rPr>
        <w:t>prior to submission</w:t>
      </w:r>
      <w:r>
        <w:rPr>
          <w:rFonts w:ascii="Times New Roman" w:hAnsi="Times New Roman"/>
          <w:sz w:val="22"/>
          <w:szCs w:val="22"/>
        </w:rPr>
        <w:t xml:space="preserve"> of their applications to confirm availability of collections and logistics regarding the use of museum facilities.</w:t>
      </w:r>
    </w:p>
    <w:p w14:paraId="2C72735F" w14:textId="77777777" w:rsidR="00D64E97" w:rsidRDefault="00D64E97">
      <w:pPr>
        <w:pStyle w:val="Body"/>
        <w:rPr>
          <w:rFonts w:ascii="Times New Roman" w:eastAsia="Times New Roman" w:hAnsi="Times New Roman" w:cs="Times New Roman"/>
          <w:sz w:val="22"/>
          <w:szCs w:val="22"/>
        </w:rPr>
      </w:pPr>
    </w:p>
    <w:p w14:paraId="3DC0D7A8"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Applications should include information on: the objectives and significance of the proposed research; the relevance of NHM collections to the project; any collaboration with NHM curators (if applicable); and the methods used in the research. Both the quality of the proposed research as well as the project's feasibility will be evaluated. In addition, preference will be given to proposals that: </w:t>
      </w:r>
      <w:r>
        <w:rPr>
          <w:rFonts w:ascii="Times New Roman" w:hAnsi="Times New Roman"/>
          <w:b/>
          <w:bCs/>
          <w:sz w:val="22"/>
          <w:szCs w:val="22"/>
        </w:rPr>
        <w:t>1)</w:t>
      </w:r>
      <w:r>
        <w:rPr>
          <w:rFonts w:ascii="Times New Roman" w:hAnsi="Times New Roman"/>
          <w:sz w:val="22"/>
          <w:szCs w:val="22"/>
        </w:rPr>
        <w:t xml:space="preserve"> demonstrate a critical role of NHM collections in the proposed research; and </w:t>
      </w:r>
      <w:r>
        <w:rPr>
          <w:rFonts w:ascii="Times New Roman" w:hAnsi="Times New Roman"/>
          <w:b/>
          <w:bCs/>
          <w:sz w:val="22"/>
          <w:szCs w:val="22"/>
        </w:rPr>
        <w:t>2)</w:t>
      </w:r>
      <w:r>
        <w:rPr>
          <w:rFonts w:ascii="Times New Roman" w:hAnsi="Times New Roman"/>
          <w:sz w:val="22"/>
          <w:szCs w:val="22"/>
        </w:rPr>
        <w:t xml:space="preserve"> enhance the NHM collections (through identification, curation, transcription, annotation of records, generation of new data, etc.). </w:t>
      </w:r>
    </w:p>
    <w:p w14:paraId="2A1E2133" w14:textId="77777777" w:rsidR="00D64E97" w:rsidRDefault="00D64E97">
      <w:pPr>
        <w:pStyle w:val="Body"/>
        <w:rPr>
          <w:rFonts w:ascii="Times New Roman" w:eastAsia="Times New Roman" w:hAnsi="Times New Roman" w:cs="Times New Roman"/>
          <w:sz w:val="22"/>
          <w:szCs w:val="22"/>
        </w:rPr>
      </w:pPr>
    </w:p>
    <w:p w14:paraId="60EC5AD9"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Any proposed research that involves digitization, molding &amp; casting, and/or destructive sampling of NHM specimens, must meet the appropriate department's collections use criteria, and also be approved ahead of time by the appropriate curator and collections manager. </w:t>
      </w:r>
    </w:p>
    <w:p w14:paraId="66660EF2" w14:textId="77777777" w:rsidR="00D64E97" w:rsidRDefault="00D64E97">
      <w:pPr>
        <w:pStyle w:val="Body"/>
        <w:rPr>
          <w:rFonts w:ascii="Times New Roman" w:eastAsia="Times New Roman" w:hAnsi="Times New Roman" w:cs="Times New Roman"/>
          <w:sz w:val="22"/>
          <w:szCs w:val="22"/>
        </w:rPr>
      </w:pPr>
    </w:p>
    <w:p w14:paraId="74584B21" w14:textId="610B4829"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Awards are made in either partial or full support of travel, lodging, and incidental costs while visiting the NHM collections. Individual award amounts can vary, but typically range from $</w:t>
      </w:r>
      <w:r w:rsidR="007E7B62">
        <w:rPr>
          <w:rFonts w:ascii="Times New Roman" w:hAnsi="Times New Roman"/>
          <w:sz w:val="22"/>
          <w:szCs w:val="22"/>
        </w:rPr>
        <w:t>750</w:t>
      </w:r>
      <w:r>
        <w:rPr>
          <w:rFonts w:ascii="Times New Roman" w:hAnsi="Times New Roman"/>
          <w:sz w:val="22"/>
          <w:szCs w:val="22"/>
        </w:rPr>
        <w:t>–$1</w:t>
      </w:r>
      <w:r w:rsidR="00507678">
        <w:rPr>
          <w:rFonts w:ascii="Times New Roman" w:hAnsi="Times New Roman"/>
          <w:sz w:val="22"/>
          <w:szCs w:val="22"/>
        </w:rPr>
        <w:t>2</w:t>
      </w:r>
      <w:r>
        <w:rPr>
          <w:rFonts w:ascii="Times New Roman" w:hAnsi="Times New Roman"/>
          <w:sz w:val="22"/>
          <w:szCs w:val="22"/>
        </w:rPr>
        <w:t>00, with a maximum of $1500</w:t>
      </w:r>
      <w:r w:rsidR="00507678">
        <w:rPr>
          <w:rFonts w:ascii="Times New Roman" w:hAnsi="Times New Roman"/>
          <w:sz w:val="22"/>
          <w:szCs w:val="22"/>
        </w:rPr>
        <w:t xml:space="preserve"> for </w:t>
      </w:r>
      <w:r w:rsidR="00D634AD">
        <w:rPr>
          <w:rFonts w:ascii="Times New Roman" w:hAnsi="Times New Roman"/>
          <w:sz w:val="22"/>
          <w:szCs w:val="22"/>
        </w:rPr>
        <w:t xml:space="preserve">U.S. applicants and $2000 for international applicants (with consideration given to international applicants from emerging and developing economies, as classified by the International Monetary Fund: </w:t>
      </w:r>
      <w:hyperlink r:id="rId6" w:history="1">
        <w:r w:rsidR="00D634AD" w:rsidRPr="00D634AD">
          <w:rPr>
            <w:rStyle w:val="Hyperlink"/>
            <w:rFonts w:ascii="Times New Roman" w:hAnsi="Times New Roman"/>
            <w:color w:val="0432FF"/>
            <w:sz w:val="22"/>
            <w:szCs w:val="22"/>
          </w:rPr>
          <w:t>LINK</w:t>
        </w:r>
      </w:hyperlink>
      <w:r w:rsidR="00D634AD">
        <w:rPr>
          <w:rFonts w:ascii="Times New Roman" w:hAnsi="Times New Roman"/>
          <w:sz w:val="22"/>
          <w:szCs w:val="22"/>
        </w:rPr>
        <w:t>)</w:t>
      </w:r>
      <w:r>
        <w:rPr>
          <w:rFonts w:ascii="Times New Roman" w:hAnsi="Times New Roman"/>
          <w:sz w:val="22"/>
          <w:szCs w:val="22"/>
        </w:rPr>
        <w:t>. Reimbursement for housing is limited to a maximum of $</w:t>
      </w:r>
      <w:r w:rsidR="007E7B62">
        <w:rPr>
          <w:rFonts w:ascii="Times New Roman" w:hAnsi="Times New Roman"/>
          <w:sz w:val="22"/>
          <w:szCs w:val="22"/>
        </w:rPr>
        <w:t xml:space="preserve">250 </w:t>
      </w:r>
      <w:r>
        <w:rPr>
          <w:rFonts w:ascii="Times New Roman" w:hAnsi="Times New Roman"/>
          <w:sz w:val="22"/>
          <w:szCs w:val="22"/>
        </w:rPr>
        <w:t>per day.</w:t>
      </w:r>
    </w:p>
    <w:p w14:paraId="7A471C6F" w14:textId="77777777" w:rsidR="00D64E97" w:rsidRDefault="00D64E97">
      <w:pPr>
        <w:pStyle w:val="Body"/>
        <w:rPr>
          <w:rFonts w:ascii="Times New Roman" w:eastAsia="Times New Roman" w:hAnsi="Times New Roman" w:cs="Times New Roman"/>
          <w:sz w:val="22"/>
          <w:szCs w:val="22"/>
        </w:rPr>
      </w:pPr>
    </w:p>
    <w:p w14:paraId="151ABA73" w14:textId="20148CF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lastRenderedPageBreak/>
        <w:t>Awards are made in the form of a check issued by the NHM to the awardee. Awardees are required to complete and submit a W-9 form</w:t>
      </w:r>
      <w:r w:rsidR="007E7B62">
        <w:rPr>
          <w:rFonts w:ascii="Times New Roman" w:hAnsi="Times New Roman"/>
          <w:sz w:val="22"/>
          <w:szCs w:val="22"/>
        </w:rPr>
        <w:t xml:space="preserve"> (or W-8BEN for international awardees)</w:t>
      </w:r>
      <w:r>
        <w:rPr>
          <w:rFonts w:ascii="Times New Roman" w:hAnsi="Times New Roman"/>
          <w:sz w:val="22"/>
          <w:szCs w:val="22"/>
        </w:rPr>
        <w:t xml:space="preserve"> prior to the distribution of funds. </w:t>
      </w:r>
      <w:r>
        <w:rPr>
          <w:rFonts w:ascii="Times New Roman" w:hAnsi="Times New Roman"/>
          <w:b/>
          <w:bCs/>
          <w:sz w:val="22"/>
          <w:szCs w:val="22"/>
        </w:rPr>
        <w:t xml:space="preserve">Applicants </w:t>
      </w:r>
      <w:r w:rsidR="00D634AD">
        <w:rPr>
          <w:rFonts w:ascii="Times New Roman" w:hAnsi="Times New Roman"/>
          <w:b/>
          <w:bCs/>
          <w:sz w:val="22"/>
          <w:szCs w:val="22"/>
        </w:rPr>
        <w:t>MUST</w:t>
      </w:r>
      <w:r>
        <w:rPr>
          <w:rFonts w:ascii="Times New Roman" w:hAnsi="Times New Roman"/>
          <w:b/>
          <w:bCs/>
          <w:sz w:val="22"/>
          <w:szCs w:val="22"/>
        </w:rPr>
        <w:t xml:space="preserve"> ensure that they provide a valid address where this check can be received.</w:t>
      </w:r>
      <w:r>
        <w:rPr>
          <w:rFonts w:ascii="Times New Roman" w:hAnsi="Times New Roman"/>
          <w:sz w:val="22"/>
          <w:szCs w:val="22"/>
        </w:rPr>
        <w:t xml:space="preserve"> </w:t>
      </w:r>
      <w:r w:rsidR="00D634AD">
        <w:rPr>
          <w:rFonts w:ascii="Times New Roman" w:hAnsi="Times New Roman"/>
          <w:sz w:val="22"/>
          <w:szCs w:val="22"/>
        </w:rPr>
        <w:t xml:space="preserve">ACH/WIRE forms will be also provided that are the preferred method of award disbursement. </w:t>
      </w:r>
      <w:r>
        <w:rPr>
          <w:rFonts w:ascii="Times New Roman" w:hAnsi="Times New Roman"/>
          <w:sz w:val="22"/>
          <w:szCs w:val="22"/>
        </w:rPr>
        <w:t xml:space="preserve">Award funds can only be used </w:t>
      </w:r>
      <w:proofErr w:type="spellStart"/>
      <w:r w:rsidRPr="00B2405B">
        <w:rPr>
          <w:rFonts w:ascii="Times New Roman" w:hAnsi="Times New Roman"/>
          <w:b/>
          <w:bCs/>
          <w:sz w:val="22"/>
          <w:szCs w:val="22"/>
          <w:lang w:val="nl-NL"/>
        </w:rPr>
        <w:t>only</w:t>
      </w:r>
      <w:proofErr w:type="spellEnd"/>
      <w:r w:rsidRPr="00B2405B">
        <w:rPr>
          <w:rFonts w:ascii="Times New Roman" w:hAnsi="Times New Roman"/>
          <w:b/>
          <w:bCs/>
          <w:sz w:val="22"/>
          <w:szCs w:val="22"/>
          <w:lang w:val="nl-NL"/>
        </w:rPr>
        <w:t xml:space="preserve"> </w:t>
      </w:r>
      <w:proofErr w:type="spellStart"/>
      <w:r w:rsidRPr="00B2405B">
        <w:rPr>
          <w:rFonts w:ascii="Times New Roman" w:hAnsi="Times New Roman"/>
          <w:b/>
          <w:bCs/>
          <w:sz w:val="22"/>
          <w:szCs w:val="22"/>
          <w:lang w:val="nl-NL"/>
        </w:rPr>
        <w:t>for</w:t>
      </w:r>
      <w:proofErr w:type="spellEnd"/>
      <w:r w:rsidRPr="00B2405B">
        <w:rPr>
          <w:rFonts w:ascii="Times New Roman" w:hAnsi="Times New Roman"/>
          <w:b/>
          <w:bCs/>
          <w:sz w:val="22"/>
          <w:szCs w:val="22"/>
          <w:lang w:val="nl-NL"/>
        </w:rPr>
        <w:t xml:space="preserve"> </w:t>
      </w:r>
      <w:proofErr w:type="spellStart"/>
      <w:r w:rsidRPr="00B2405B">
        <w:rPr>
          <w:rFonts w:ascii="Times New Roman" w:hAnsi="Times New Roman"/>
          <w:b/>
          <w:bCs/>
          <w:sz w:val="22"/>
          <w:szCs w:val="22"/>
          <w:lang w:val="nl-NL"/>
        </w:rPr>
        <w:t>the</w:t>
      </w:r>
      <w:proofErr w:type="spellEnd"/>
      <w:r w:rsidRPr="00B2405B">
        <w:rPr>
          <w:rFonts w:ascii="Times New Roman" w:hAnsi="Times New Roman"/>
          <w:b/>
          <w:bCs/>
          <w:sz w:val="22"/>
          <w:szCs w:val="22"/>
          <w:lang w:val="nl-NL"/>
        </w:rPr>
        <w:t xml:space="preserve"> </w:t>
      </w:r>
      <w:proofErr w:type="spellStart"/>
      <w:r w:rsidRPr="00B2405B">
        <w:rPr>
          <w:rFonts w:ascii="Times New Roman" w:hAnsi="Times New Roman"/>
          <w:b/>
          <w:bCs/>
          <w:sz w:val="22"/>
          <w:szCs w:val="22"/>
          <w:lang w:val="nl-NL"/>
        </w:rPr>
        <w:t>awardee</w:t>
      </w:r>
      <w:proofErr w:type="spellEnd"/>
      <w:r w:rsidRPr="00B2405B">
        <w:rPr>
          <w:rFonts w:ascii="Times New Roman" w:hAnsi="Times New Roman"/>
          <w:b/>
          <w:bCs/>
          <w:sz w:val="22"/>
          <w:szCs w:val="22"/>
        </w:rPr>
        <w:t>’s</w:t>
      </w:r>
      <w:r w:rsidRPr="001A111C">
        <w:rPr>
          <w:rFonts w:ascii="Times New Roman" w:hAnsi="Times New Roman"/>
          <w:b/>
          <w:sz w:val="22"/>
          <w:szCs w:val="22"/>
        </w:rPr>
        <w:t xml:space="preserve"> qualified travel, lodging, and </w:t>
      </w:r>
      <w:r w:rsidR="00B2405B">
        <w:rPr>
          <w:rFonts w:ascii="Times New Roman" w:hAnsi="Times New Roman"/>
          <w:b/>
          <w:sz w:val="22"/>
          <w:szCs w:val="22"/>
        </w:rPr>
        <w:t>meals/</w:t>
      </w:r>
      <w:r w:rsidRPr="001A111C">
        <w:rPr>
          <w:rFonts w:ascii="Times New Roman" w:hAnsi="Times New Roman"/>
          <w:b/>
          <w:sz w:val="22"/>
          <w:szCs w:val="22"/>
        </w:rPr>
        <w:t>incidental expenses</w:t>
      </w:r>
      <w:r>
        <w:rPr>
          <w:rFonts w:ascii="Times New Roman" w:hAnsi="Times New Roman"/>
          <w:sz w:val="22"/>
          <w:szCs w:val="22"/>
        </w:rPr>
        <w:t>. For awards greater than $600, the NHM is required to report these amounts to the IRS, and recipients are responsible for paying income taxes.</w:t>
      </w:r>
    </w:p>
    <w:p w14:paraId="3D6F8573" w14:textId="77777777" w:rsidR="00D64E97" w:rsidRDefault="00D64E97">
      <w:pPr>
        <w:pStyle w:val="Body"/>
        <w:rPr>
          <w:rFonts w:ascii="Times New Roman" w:eastAsia="Times New Roman" w:hAnsi="Times New Roman" w:cs="Times New Roman"/>
          <w:sz w:val="22"/>
          <w:szCs w:val="22"/>
        </w:rPr>
      </w:pPr>
    </w:p>
    <w:p w14:paraId="7A5F650A" w14:textId="2385C68C"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As part of the visit, awardees will be </w:t>
      </w:r>
      <w:r w:rsidR="00D634AD">
        <w:rPr>
          <w:rFonts w:ascii="Times New Roman" w:hAnsi="Times New Roman"/>
          <w:sz w:val="22"/>
          <w:szCs w:val="22"/>
        </w:rPr>
        <w:t>encouraged</w:t>
      </w:r>
      <w:r>
        <w:rPr>
          <w:rFonts w:ascii="Times New Roman" w:hAnsi="Times New Roman"/>
          <w:sz w:val="22"/>
          <w:szCs w:val="22"/>
        </w:rPr>
        <w:t xml:space="preserve"> to give a brief, "brown-bag" style presentation/discussion for the relevant collections department related to their research.</w:t>
      </w:r>
      <w:r w:rsidR="007E7B62">
        <w:rPr>
          <w:rFonts w:ascii="Times New Roman" w:hAnsi="Times New Roman"/>
          <w:sz w:val="22"/>
          <w:szCs w:val="22"/>
        </w:rPr>
        <w:t xml:space="preserve"> NHM R&amp;C also maintains a Thursday R&amp;C seminar series, and awardees are encouraged to present their research at this forum if their visit coincides with an open-date.</w:t>
      </w:r>
      <w:r>
        <w:rPr>
          <w:rFonts w:ascii="Times New Roman" w:hAnsi="Times New Roman"/>
          <w:sz w:val="22"/>
          <w:szCs w:val="22"/>
        </w:rPr>
        <w:t xml:space="preserve"> In addition, </w:t>
      </w:r>
      <w:r w:rsidRPr="001A111C">
        <w:rPr>
          <w:rFonts w:ascii="Times New Roman" w:hAnsi="Times New Roman"/>
          <w:b/>
          <w:sz w:val="22"/>
          <w:szCs w:val="22"/>
        </w:rPr>
        <w:t>awardees are required to submit</w:t>
      </w:r>
      <w:r w:rsidR="00FE55A7" w:rsidRPr="001A111C">
        <w:rPr>
          <w:rFonts w:ascii="Times New Roman" w:hAnsi="Times New Roman"/>
          <w:b/>
          <w:sz w:val="22"/>
          <w:szCs w:val="22"/>
        </w:rPr>
        <w:t>: 1) a one-paragraph biography; 2) one or more “headshots” or pictures of them working in collections; and 3)</w:t>
      </w:r>
      <w:r w:rsidRPr="001A111C">
        <w:rPr>
          <w:rFonts w:ascii="Times New Roman" w:hAnsi="Times New Roman"/>
          <w:b/>
          <w:sz w:val="22"/>
          <w:szCs w:val="22"/>
        </w:rPr>
        <w:t xml:space="preserve"> a short 1-page report describing their collections visit and research activities at the museum (reports can be submitted to Nathan Smith nsmith@nhm.org)</w:t>
      </w:r>
      <w:r>
        <w:rPr>
          <w:rFonts w:ascii="Times New Roman" w:hAnsi="Times New Roman"/>
          <w:sz w:val="22"/>
          <w:szCs w:val="22"/>
        </w:rPr>
        <w:t xml:space="preserve">. </w:t>
      </w:r>
      <w:r w:rsidR="00FE55A7">
        <w:rPr>
          <w:rFonts w:ascii="Times New Roman" w:hAnsi="Times New Roman"/>
          <w:sz w:val="22"/>
          <w:szCs w:val="22"/>
        </w:rPr>
        <w:t xml:space="preserve">Awardees are also encouraged to coordinate posts to social media about their collections visit and experience. </w:t>
      </w:r>
      <w:r>
        <w:rPr>
          <w:rFonts w:ascii="Times New Roman" w:hAnsi="Times New Roman"/>
          <w:sz w:val="22"/>
          <w:szCs w:val="22"/>
        </w:rPr>
        <w:t>This information will be kept on file, and used in museum-related outreach, e.g., the NHM R&amp;C Newsletter. Any publications, conference abstracts, or similar products that utilize NHM collections as part of this award should acknowledge both the “</w:t>
      </w:r>
      <w:r w:rsidR="006B2931">
        <w:rPr>
          <w:rFonts w:ascii="Times New Roman" w:hAnsi="Times New Roman"/>
          <w:sz w:val="22"/>
          <w:szCs w:val="22"/>
        </w:rPr>
        <w:t xml:space="preserve">NHMLAC </w:t>
      </w:r>
      <w:r>
        <w:rPr>
          <w:rFonts w:ascii="Times New Roman" w:hAnsi="Times New Roman"/>
          <w:sz w:val="22"/>
          <w:szCs w:val="22"/>
        </w:rPr>
        <w:t>Student Collections Study Award” funding and the relevant departmental collections and staff. Copies of publications/abstracts should be submitted to Nathan Smith (</w:t>
      </w:r>
      <w:hyperlink r:id="rId7" w:history="1">
        <w:r>
          <w:rPr>
            <w:rStyle w:val="Hyperlink0"/>
            <w:rFonts w:eastAsia="Arial Unicode MS"/>
          </w:rPr>
          <w:t>nsmith@nhm.org</w:t>
        </w:r>
      </w:hyperlink>
      <w:r>
        <w:rPr>
          <w:rFonts w:ascii="Times New Roman" w:hAnsi="Times New Roman"/>
          <w:sz w:val="22"/>
          <w:szCs w:val="22"/>
        </w:rPr>
        <w:t>) and the appropriate curator and collections manager.</w:t>
      </w:r>
    </w:p>
    <w:p w14:paraId="38B42FC9" w14:textId="77777777" w:rsidR="00D64E97" w:rsidRDefault="00D64E97">
      <w:pPr>
        <w:pStyle w:val="Body"/>
        <w:rPr>
          <w:rFonts w:ascii="Times New Roman" w:eastAsia="Times New Roman" w:hAnsi="Times New Roman" w:cs="Times New Roman"/>
          <w:sz w:val="22"/>
          <w:szCs w:val="22"/>
        </w:rPr>
      </w:pPr>
    </w:p>
    <w:p w14:paraId="739A154C" w14:textId="77777777"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rPr>
        <w:t>Award Review and Notifications</w:t>
      </w:r>
    </w:p>
    <w:p w14:paraId="792FF84C" w14:textId="7891F36F"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Proposals will be reviewed by a committee composed of Natural History Family of Museums curators and</w:t>
      </w:r>
      <w:r w:rsidR="006B2931">
        <w:rPr>
          <w:rFonts w:ascii="Times New Roman" w:hAnsi="Times New Roman"/>
          <w:sz w:val="22"/>
          <w:szCs w:val="22"/>
        </w:rPr>
        <w:t>/or</w:t>
      </w:r>
      <w:r>
        <w:rPr>
          <w:rFonts w:ascii="Times New Roman" w:hAnsi="Times New Roman"/>
          <w:sz w:val="22"/>
          <w:szCs w:val="22"/>
        </w:rPr>
        <w:t xml:space="preserve"> collections managers. Notification of award status can be expected approximately 1 month after each submission deadline.</w:t>
      </w:r>
    </w:p>
    <w:p w14:paraId="405566D5" w14:textId="77777777" w:rsidR="00D64E97" w:rsidRDefault="00D64E97">
      <w:pPr>
        <w:pStyle w:val="Body"/>
        <w:rPr>
          <w:rFonts w:ascii="Times New Roman" w:eastAsia="Times New Roman" w:hAnsi="Times New Roman" w:cs="Times New Roman"/>
          <w:sz w:val="22"/>
          <w:szCs w:val="22"/>
        </w:rPr>
      </w:pPr>
    </w:p>
    <w:p w14:paraId="2756D086" w14:textId="77777777" w:rsidR="00D64E97" w:rsidRDefault="008C6AEA">
      <w:pPr>
        <w:pStyle w:val="Body"/>
      </w:pPr>
      <w:r>
        <w:rPr>
          <w:rFonts w:ascii="Arial Unicode MS" w:hAnsi="Arial Unicode MS"/>
          <w:sz w:val="22"/>
          <w:szCs w:val="22"/>
        </w:rPr>
        <w:br w:type="page"/>
      </w:r>
    </w:p>
    <w:p w14:paraId="488A61AC" w14:textId="070A500F" w:rsidR="00D64E97" w:rsidRDefault="008C6AEA">
      <w:pPr>
        <w:pStyle w:val="Body"/>
        <w:jc w:val="center"/>
        <w:rPr>
          <w:rFonts w:ascii="Times New Roman" w:eastAsia="Times New Roman" w:hAnsi="Times New Roman" w:cs="Times New Roman"/>
          <w:b/>
          <w:bCs/>
          <w:sz w:val="22"/>
          <w:szCs w:val="22"/>
        </w:rPr>
      </w:pPr>
      <w:r>
        <w:rPr>
          <w:rFonts w:ascii="Times New Roman" w:hAnsi="Times New Roman"/>
          <w:b/>
          <w:bCs/>
          <w:sz w:val="22"/>
          <w:szCs w:val="22"/>
        </w:rPr>
        <w:lastRenderedPageBreak/>
        <w:t xml:space="preserve">Application (1 of </w:t>
      </w:r>
      <w:r w:rsidR="00A918BC">
        <w:rPr>
          <w:rFonts w:ascii="Times New Roman" w:hAnsi="Times New Roman"/>
          <w:b/>
          <w:bCs/>
          <w:sz w:val="22"/>
          <w:szCs w:val="22"/>
        </w:rPr>
        <w:t>3</w:t>
      </w:r>
      <w:r>
        <w:rPr>
          <w:rFonts w:ascii="Times New Roman" w:hAnsi="Times New Roman"/>
          <w:b/>
          <w:bCs/>
          <w:sz w:val="22"/>
          <w:szCs w:val="22"/>
        </w:rPr>
        <w:t>)</w:t>
      </w:r>
    </w:p>
    <w:p w14:paraId="7FD1D7C6" w14:textId="77777777" w:rsidR="00D64E97" w:rsidRDefault="00D64E97">
      <w:pPr>
        <w:pStyle w:val="Body"/>
        <w:rPr>
          <w:rFonts w:ascii="Times New Roman" w:eastAsia="Times New Roman" w:hAnsi="Times New Roman" w:cs="Times New Roman"/>
          <w:sz w:val="22"/>
          <w:szCs w:val="22"/>
        </w:rPr>
      </w:pPr>
    </w:p>
    <w:p w14:paraId="304FD465"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lang w:val="de-DE"/>
        </w:rPr>
        <w:t>Name:</w:t>
      </w:r>
    </w:p>
    <w:p w14:paraId="0193FE23" w14:textId="77777777" w:rsidR="00D64E97" w:rsidRDefault="00D64E97">
      <w:pPr>
        <w:pStyle w:val="Body"/>
        <w:rPr>
          <w:rFonts w:ascii="Times New Roman" w:eastAsia="Times New Roman" w:hAnsi="Times New Roman" w:cs="Times New Roman"/>
          <w:sz w:val="22"/>
          <w:szCs w:val="22"/>
        </w:rPr>
      </w:pPr>
    </w:p>
    <w:p w14:paraId="25893738"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Email:</w:t>
      </w:r>
    </w:p>
    <w:p w14:paraId="1C182328" w14:textId="77777777" w:rsidR="00D64E97" w:rsidRDefault="00D64E97">
      <w:pPr>
        <w:pStyle w:val="Body"/>
        <w:rPr>
          <w:rFonts w:ascii="Times New Roman" w:eastAsia="Times New Roman" w:hAnsi="Times New Roman" w:cs="Times New Roman"/>
          <w:sz w:val="22"/>
          <w:szCs w:val="22"/>
        </w:rPr>
      </w:pPr>
    </w:p>
    <w:p w14:paraId="65098344"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lang w:val="it-IT"/>
        </w:rPr>
        <w:t>Phone:</w:t>
      </w:r>
    </w:p>
    <w:p w14:paraId="38FDC612" w14:textId="77777777" w:rsidR="00D64E97" w:rsidRDefault="00D64E97">
      <w:pPr>
        <w:pStyle w:val="Body"/>
        <w:rPr>
          <w:rFonts w:ascii="Times New Roman" w:eastAsia="Times New Roman" w:hAnsi="Times New Roman" w:cs="Times New Roman"/>
          <w:sz w:val="22"/>
          <w:szCs w:val="22"/>
        </w:rPr>
      </w:pPr>
    </w:p>
    <w:p w14:paraId="5A4DB971" w14:textId="452A29F6" w:rsidR="00A918BC" w:rsidRDefault="008C6AEA">
      <w:pPr>
        <w:pStyle w:val="Body"/>
        <w:rPr>
          <w:rFonts w:ascii="Times New Roman" w:hAnsi="Times New Roman"/>
          <w:sz w:val="22"/>
          <w:szCs w:val="22"/>
        </w:rPr>
      </w:pPr>
      <w:r>
        <w:rPr>
          <w:rFonts w:ascii="Times New Roman" w:hAnsi="Times New Roman"/>
          <w:sz w:val="22"/>
          <w:szCs w:val="22"/>
        </w:rPr>
        <w:t>Institution</w:t>
      </w:r>
      <w:r w:rsidR="00D634AD">
        <w:rPr>
          <w:rFonts w:ascii="Times New Roman" w:hAnsi="Times New Roman"/>
          <w:sz w:val="22"/>
          <w:szCs w:val="22"/>
        </w:rPr>
        <w:t>/University</w:t>
      </w:r>
      <w:r>
        <w:rPr>
          <w:rFonts w:ascii="Times New Roman" w:hAnsi="Times New Roman"/>
          <w:sz w:val="22"/>
          <w:szCs w:val="22"/>
        </w:rPr>
        <w:t>:</w:t>
      </w:r>
    </w:p>
    <w:p w14:paraId="7D98A0D9" w14:textId="635FA6E8" w:rsidR="00D634AD" w:rsidRDefault="00D634AD">
      <w:pPr>
        <w:pStyle w:val="Body"/>
        <w:rPr>
          <w:rFonts w:ascii="Times New Roman" w:hAnsi="Times New Roman"/>
          <w:sz w:val="22"/>
          <w:szCs w:val="22"/>
        </w:rPr>
      </w:pPr>
    </w:p>
    <w:p w14:paraId="6792F8B5" w14:textId="0A7385C5" w:rsidR="00D634AD" w:rsidRPr="001A111C" w:rsidRDefault="00D634AD">
      <w:pPr>
        <w:pStyle w:val="Body"/>
        <w:rPr>
          <w:rFonts w:ascii="Times New Roman" w:hAnsi="Times New Roman"/>
          <w:sz w:val="22"/>
          <w:szCs w:val="22"/>
        </w:rPr>
      </w:pPr>
      <w:r>
        <w:rPr>
          <w:rFonts w:ascii="Times New Roman" w:hAnsi="Times New Roman"/>
          <w:sz w:val="22"/>
          <w:szCs w:val="22"/>
        </w:rPr>
        <w:t>Mailing Address:</w:t>
      </w:r>
    </w:p>
    <w:p w14:paraId="01DCEB30" w14:textId="77777777" w:rsidR="00D64E97" w:rsidRDefault="00D64E97">
      <w:pPr>
        <w:pStyle w:val="Body"/>
        <w:rPr>
          <w:rFonts w:ascii="Times New Roman" w:eastAsia="Times New Roman" w:hAnsi="Times New Roman" w:cs="Times New Roman"/>
          <w:sz w:val="22"/>
          <w:szCs w:val="22"/>
        </w:rPr>
      </w:pPr>
    </w:p>
    <w:p w14:paraId="1337468A" w14:textId="3DD1819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Curriculum Vitae (Please attach </w:t>
      </w:r>
      <w:r w:rsidR="00D634AD">
        <w:rPr>
          <w:rFonts w:ascii="Times New Roman" w:hAnsi="Times New Roman"/>
          <w:sz w:val="22"/>
          <w:szCs w:val="22"/>
        </w:rPr>
        <w:t>to application as part of a single pdf</w:t>
      </w:r>
      <w:r>
        <w:rPr>
          <w:rFonts w:ascii="Times New Roman" w:hAnsi="Times New Roman"/>
          <w:sz w:val="22"/>
          <w:szCs w:val="22"/>
        </w:rPr>
        <w:t>)</w:t>
      </w:r>
    </w:p>
    <w:p w14:paraId="4A99D528" w14:textId="77777777" w:rsidR="00D64E97" w:rsidRDefault="00D64E97">
      <w:pPr>
        <w:pStyle w:val="Body"/>
        <w:rPr>
          <w:rFonts w:ascii="Times New Roman" w:eastAsia="Times New Roman" w:hAnsi="Times New Roman" w:cs="Times New Roman"/>
          <w:sz w:val="22"/>
          <w:szCs w:val="22"/>
        </w:rPr>
      </w:pPr>
    </w:p>
    <w:p w14:paraId="0A9332C8" w14:textId="31AE150F"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Undergraduate/</w:t>
      </w:r>
      <w:r w:rsidR="00550AEB">
        <w:rPr>
          <w:rFonts w:ascii="Times New Roman" w:hAnsi="Times New Roman"/>
          <w:sz w:val="22"/>
          <w:szCs w:val="22"/>
        </w:rPr>
        <w:t xml:space="preserve">Master’s/PhD </w:t>
      </w:r>
      <w:r>
        <w:rPr>
          <w:rFonts w:ascii="Times New Roman" w:hAnsi="Times New Roman"/>
          <w:sz w:val="22"/>
          <w:szCs w:val="22"/>
        </w:rPr>
        <w:t>student (circle one):</w:t>
      </w:r>
    </w:p>
    <w:p w14:paraId="4C0FCE90" w14:textId="77777777" w:rsidR="00D64E97" w:rsidRDefault="00D64E97">
      <w:pPr>
        <w:pStyle w:val="Body"/>
        <w:rPr>
          <w:rFonts w:ascii="Times New Roman" w:eastAsia="Times New Roman" w:hAnsi="Times New Roman" w:cs="Times New Roman"/>
          <w:sz w:val="22"/>
          <w:szCs w:val="22"/>
        </w:rPr>
      </w:pPr>
    </w:p>
    <w:p w14:paraId="15745517"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Current Faculty Advisor's Name and Email:</w:t>
      </w:r>
    </w:p>
    <w:p w14:paraId="2AF1009D" w14:textId="77777777" w:rsidR="00D64E97" w:rsidRDefault="00D64E97">
      <w:pPr>
        <w:pStyle w:val="Body"/>
        <w:rPr>
          <w:rFonts w:ascii="Times New Roman" w:eastAsia="Times New Roman" w:hAnsi="Times New Roman" w:cs="Times New Roman"/>
          <w:sz w:val="22"/>
          <w:szCs w:val="22"/>
        </w:rPr>
      </w:pPr>
    </w:p>
    <w:p w14:paraId="65873E41" w14:textId="607857D4" w:rsidR="00A918BC" w:rsidRDefault="00A918BC">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How did you learn about the SCS Award (circle all that apply): </w:t>
      </w:r>
    </w:p>
    <w:p w14:paraId="7AB155C8" w14:textId="03D1A8BE" w:rsidR="00D64E97" w:rsidRPr="00036E00" w:rsidRDefault="00A918BC" w:rsidP="00036E00">
      <w:pPr>
        <w:pStyle w:val="Body"/>
        <w:ind w:firstLine="720"/>
        <w:rPr>
          <w:rFonts w:ascii="Times New Roman" w:eastAsia="Times New Roman" w:hAnsi="Times New Roman" w:cs="Times New Roman"/>
          <w:sz w:val="22"/>
          <w:szCs w:val="22"/>
        </w:rPr>
      </w:pPr>
      <w:r w:rsidRPr="00036E00">
        <w:rPr>
          <w:rFonts w:ascii="Times New Roman" w:eastAsia="Times New Roman" w:hAnsi="Times New Roman" w:cs="Times New Roman"/>
          <w:sz w:val="22"/>
          <w:szCs w:val="22"/>
        </w:rPr>
        <w:t>EMAI</w:t>
      </w:r>
      <w:r w:rsidR="000325E0" w:rsidRPr="00036E00">
        <w:rPr>
          <w:rFonts w:ascii="Times New Roman" w:eastAsia="Times New Roman" w:hAnsi="Times New Roman" w:cs="Times New Roman"/>
          <w:sz w:val="22"/>
          <w:szCs w:val="22"/>
        </w:rPr>
        <w:t>L     WEBSITE     COLLEAGUE     SOCIAL MEDIA     OTHER</w:t>
      </w:r>
      <w:r w:rsidR="00556BD6" w:rsidRPr="00036E00">
        <w:rPr>
          <w:rFonts w:ascii="Times New Roman" w:eastAsia="Times New Roman" w:hAnsi="Times New Roman" w:cs="Times New Roman"/>
          <w:sz w:val="22"/>
          <w:szCs w:val="22"/>
        </w:rPr>
        <w:t>:_______________</w:t>
      </w:r>
      <w:r w:rsidR="00B2405B" w:rsidRPr="00036E00">
        <w:rPr>
          <w:rFonts w:ascii="Times New Roman" w:eastAsia="Times New Roman" w:hAnsi="Times New Roman" w:cs="Times New Roman"/>
          <w:sz w:val="22"/>
          <w:szCs w:val="22"/>
        </w:rPr>
        <w:t>_____</w:t>
      </w:r>
    </w:p>
    <w:p w14:paraId="40D5B986" w14:textId="3F47706D" w:rsidR="00A918BC" w:rsidRPr="00036E00" w:rsidRDefault="00A918BC">
      <w:pPr>
        <w:pStyle w:val="Body"/>
        <w:rPr>
          <w:rFonts w:ascii="Times New Roman" w:eastAsia="Times New Roman" w:hAnsi="Times New Roman" w:cs="Times New Roman"/>
          <w:sz w:val="22"/>
          <w:szCs w:val="22"/>
        </w:rPr>
      </w:pPr>
    </w:p>
    <w:p w14:paraId="32B0CBCE" w14:textId="604D223D" w:rsidR="00036E00" w:rsidRPr="00036E00" w:rsidRDefault="00036E00" w:rsidP="00036E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36E00">
        <w:rPr>
          <w:rFonts w:eastAsia="Times New Roman"/>
          <w:i/>
          <w:iCs/>
          <w:color w:val="000000"/>
          <w:sz w:val="22"/>
          <w:szCs w:val="22"/>
          <w:bdr w:val="none" w:sz="0" w:space="0" w:color="auto"/>
        </w:rPr>
        <w:t xml:space="preserve">The </w:t>
      </w:r>
      <w:r>
        <w:rPr>
          <w:rFonts w:eastAsia="Times New Roman"/>
          <w:i/>
          <w:iCs/>
          <w:color w:val="000000"/>
          <w:sz w:val="22"/>
          <w:szCs w:val="22"/>
          <w:bdr w:val="none" w:sz="0" w:space="0" w:color="auto"/>
        </w:rPr>
        <w:t>following</w:t>
      </w:r>
      <w:r w:rsidRPr="00036E00">
        <w:rPr>
          <w:rFonts w:eastAsia="Times New Roman"/>
          <w:i/>
          <w:iCs/>
          <w:color w:val="000000"/>
          <w:sz w:val="22"/>
          <w:szCs w:val="22"/>
          <w:bdr w:val="none" w:sz="0" w:space="0" w:color="auto"/>
        </w:rPr>
        <w:t xml:space="preserve"> questions ask about your personal characteristics. Your answers will help us ensure we are serving and communicating with all of our community.</w:t>
      </w:r>
    </w:p>
    <w:p w14:paraId="37D69CBB" w14:textId="77777777" w:rsidR="00036E00" w:rsidRPr="00036E00" w:rsidRDefault="00036E00">
      <w:pPr>
        <w:pStyle w:val="Body"/>
        <w:rPr>
          <w:rFonts w:ascii="Times New Roman" w:eastAsia="Times New Roman" w:hAnsi="Times New Roman" w:cs="Times New Roman"/>
          <w:sz w:val="22"/>
          <w:szCs w:val="22"/>
        </w:rPr>
      </w:pPr>
    </w:p>
    <w:p w14:paraId="19204958" w14:textId="3499741F" w:rsidR="000325E0" w:rsidRPr="002A44CD" w:rsidRDefault="000325E0">
      <w:pPr>
        <w:pStyle w:val="Body"/>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With which racial or ethnic group(s) do you identify? (circle all that apply):</w:t>
      </w:r>
    </w:p>
    <w:p w14:paraId="55D9C807" w14:textId="0C63028A"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American Indian or Alaska Native</w:t>
      </w:r>
    </w:p>
    <w:p w14:paraId="4D651683" w14:textId="57AA6FFA"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Asian</w:t>
      </w:r>
    </w:p>
    <w:p w14:paraId="4096A66F" w14:textId="10867CAD"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Black or African American</w:t>
      </w:r>
    </w:p>
    <w:p w14:paraId="1269B6AB" w14:textId="6A5DDF5D"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Hispanic or Latino/a/x</w:t>
      </w:r>
    </w:p>
    <w:p w14:paraId="2E4EE367" w14:textId="190BF9CA"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Native Hawaiian or Pacific Islander</w:t>
      </w:r>
    </w:p>
    <w:p w14:paraId="7B7A8BAE" w14:textId="002A985E"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White</w:t>
      </w:r>
    </w:p>
    <w:p w14:paraId="7D240DC2" w14:textId="59E396EA"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Other: ______________________</w:t>
      </w:r>
    </w:p>
    <w:p w14:paraId="0B216C4C" w14:textId="332C29DB"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Prefer not to say</w:t>
      </w:r>
    </w:p>
    <w:p w14:paraId="404E75A6" w14:textId="1D0438E6" w:rsidR="000325E0" w:rsidRPr="002A44CD" w:rsidRDefault="000325E0">
      <w:pPr>
        <w:pStyle w:val="Body"/>
        <w:rPr>
          <w:rFonts w:ascii="Times New Roman" w:eastAsia="Times New Roman" w:hAnsi="Times New Roman" w:cs="Times New Roman"/>
          <w:sz w:val="20"/>
          <w:szCs w:val="20"/>
        </w:rPr>
      </w:pPr>
    </w:p>
    <w:p w14:paraId="666228CF" w14:textId="7E08A20C" w:rsidR="000325E0" w:rsidRPr="002A44CD" w:rsidRDefault="000325E0">
      <w:pPr>
        <w:pStyle w:val="Body"/>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What is your gender identity? (circle one)</w:t>
      </w:r>
    </w:p>
    <w:p w14:paraId="5B05850E" w14:textId="333FF0D2"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Woman</w:t>
      </w:r>
    </w:p>
    <w:p w14:paraId="37067025" w14:textId="60D5EA14"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Man</w:t>
      </w:r>
    </w:p>
    <w:p w14:paraId="0981F003" w14:textId="2B3C8EF4"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Non-binary</w:t>
      </w:r>
    </w:p>
    <w:p w14:paraId="4D44E68E" w14:textId="0B2824CD"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Prefer to self-describe: _________________</w:t>
      </w:r>
    </w:p>
    <w:p w14:paraId="1E187EE7" w14:textId="49144378"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Prefer not to say</w:t>
      </w:r>
    </w:p>
    <w:p w14:paraId="296D3CD8" w14:textId="5EC3F3AC" w:rsidR="000325E0" w:rsidRPr="002A44CD" w:rsidRDefault="000325E0">
      <w:pPr>
        <w:pStyle w:val="Body"/>
        <w:rPr>
          <w:rFonts w:ascii="Times New Roman" w:eastAsia="Times New Roman" w:hAnsi="Times New Roman" w:cs="Times New Roman"/>
          <w:sz w:val="20"/>
          <w:szCs w:val="20"/>
        </w:rPr>
      </w:pPr>
    </w:p>
    <w:p w14:paraId="6AEFF167" w14:textId="35DD6EA2" w:rsidR="000325E0" w:rsidRPr="002A44CD" w:rsidRDefault="000325E0">
      <w:pPr>
        <w:pStyle w:val="Body"/>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Do you identify as LGBT+ (Lesbian, Gay, Bisexual, Transgender, +)</w:t>
      </w:r>
      <w:r w:rsidR="00820C48" w:rsidRPr="002A44CD">
        <w:rPr>
          <w:rFonts w:ascii="Times New Roman" w:eastAsia="Times New Roman" w:hAnsi="Times New Roman" w:cs="Times New Roman"/>
          <w:sz w:val="20"/>
          <w:szCs w:val="20"/>
        </w:rPr>
        <w:t xml:space="preserve">? </w:t>
      </w:r>
      <w:r w:rsidRPr="002A44CD">
        <w:rPr>
          <w:rFonts w:ascii="Times New Roman" w:eastAsia="Times New Roman" w:hAnsi="Times New Roman" w:cs="Times New Roman"/>
          <w:sz w:val="20"/>
          <w:szCs w:val="20"/>
        </w:rPr>
        <w:t>(circle one):</w:t>
      </w:r>
    </w:p>
    <w:p w14:paraId="2BB68288" w14:textId="120CFF2C"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Yes</w:t>
      </w:r>
    </w:p>
    <w:p w14:paraId="17A5ED1D" w14:textId="469B7041"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No</w:t>
      </w:r>
    </w:p>
    <w:p w14:paraId="542E5264" w14:textId="6CEC3EEE"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Not sure or questioning</w:t>
      </w:r>
    </w:p>
    <w:p w14:paraId="3E372563" w14:textId="13EFEF26"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Prefer not to say</w:t>
      </w:r>
    </w:p>
    <w:p w14:paraId="76B6514E" w14:textId="4B5A08A2" w:rsidR="000325E0" w:rsidRPr="002A44CD" w:rsidRDefault="000325E0">
      <w:pPr>
        <w:pStyle w:val="Body"/>
        <w:rPr>
          <w:rFonts w:ascii="Times New Roman" w:eastAsia="Times New Roman" w:hAnsi="Times New Roman" w:cs="Times New Roman"/>
          <w:sz w:val="20"/>
          <w:szCs w:val="20"/>
        </w:rPr>
      </w:pPr>
    </w:p>
    <w:p w14:paraId="347A4AE6" w14:textId="559303D1" w:rsidR="000325E0" w:rsidRPr="002A44CD" w:rsidRDefault="000325E0">
      <w:pPr>
        <w:pStyle w:val="Body"/>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Do you have a permanent or temporary disability? (circle one):</w:t>
      </w:r>
    </w:p>
    <w:p w14:paraId="3CF9B7C6" w14:textId="6F3A8E84"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Yes</w:t>
      </w:r>
    </w:p>
    <w:p w14:paraId="50FF9EF9" w14:textId="4DD22D8E"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No</w:t>
      </w:r>
    </w:p>
    <w:p w14:paraId="132A81B2" w14:textId="6766D65D" w:rsidR="000325E0" w:rsidRPr="002A44CD" w:rsidRDefault="000325E0" w:rsidP="001A111C">
      <w:pPr>
        <w:pStyle w:val="Body"/>
        <w:ind w:firstLine="720"/>
        <w:rPr>
          <w:rFonts w:ascii="Times New Roman" w:eastAsia="Times New Roman" w:hAnsi="Times New Roman" w:cs="Times New Roman"/>
          <w:sz w:val="20"/>
          <w:szCs w:val="20"/>
        </w:rPr>
      </w:pPr>
      <w:r w:rsidRPr="002A44CD">
        <w:rPr>
          <w:rFonts w:ascii="Times New Roman" w:eastAsia="Times New Roman" w:hAnsi="Times New Roman" w:cs="Times New Roman"/>
          <w:sz w:val="20"/>
          <w:szCs w:val="20"/>
        </w:rPr>
        <w:t>Prefer not to say</w:t>
      </w:r>
    </w:p>
    <w:p w14:paraId="78EBB629" w14:textId="77777777" w:rsidR="002A44CD" w:rsidRDefault="002A44CD">
      <w:pPr>
        <w:rPr>
          <w:rFonts w:cs="Arial Unicode MS"/>
          <w:b/>
          <w:bCs/>
          <w:color w:val="000000"/>
          <w:sz w:val="22"/>
          <w:szCs w:val="22"/>
          <w:u w:color="000000"/>
          <w14:textOutline w14:w="0" w14:cap="flat" w14:cmpd="sng" w14:algn="ctr">
            <w14:noFill/>
            <w14:prstDash w14:val="solid"/>
            <w14:bevel/>
          </w14:textOutline>
        </w:rPr>
      </w:pPr>
      <w:r>
        <w:rPr>
          <w:b/>
          <w:bCs/>
          <w:sz w:val="22"/>
          <w:szCs w:val="22"/>
        </w:rPr>
        <w:br w:type="page"/>
      </w:r>
    </w:p>
    <w:p w14:paraId="428CBAD9" w14:textId="39291A88" w:rsidR="00A918BC" w:rsidRDefault="00A918BC" w:rsidP="00036E00">
      <w:pPr>
        <w:pStyle w:val="Body"/>
        <w:jc w:val="center"/>
        <w:rPr>
          <w:rFonts w:ascii="Times New Roman" w:eastAsia="Times New Roman" w:hAnsi="Times New Roman" w:cs="Times New Roman"/>
          <w:b/>
          <w:bCs/>
          <w:sz w:val="22"/>
          <w:szCs w:val="22"/>
        </w:rPr>
      </w:pPr>
      <w:r>
        <w:rPr>
          <w:rFonts w:ascii="Times New Roman" w:hAnsi="Times New Roman"/>
          <w:b/>
          <w:bCs/>
          <w:sz w:val="22"/>
          <w:szCs w:val="22"/>
        </w:rPr>
        <w:lastRenderedPageBreak/>
        <w:t>Application (2 of 3)</w:t>
      </w:r>
    </w:p>
    <w:p w14:paraId="5BA0C0DC" w14:textId="77777777" w:rsidR="00A918BC" w:rsidRDefault="00A918BC" w:rsidP="001A111C">
      <w:pPr>
        <w:pStyle w:val="Body"/>
        <w:jc w:val="center"/>
        <w:rPr>
          <w:rFonts w:ascii="Times New Roman" w:hAnsi="Times New Roman"/>
          <w:sz w:val="22"/>
          <w:szCs w:val="22"/>
        </w:rPr>
      </w:pPr>
    </w:p>
    <w:p w14:paraId="0034D631" w14:textId="0051C289"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Project Title:</w:t>
      </w:r>
    </w:p>
    <w:p w14:paraId="0609C516" w14:textId="77777777" w:rsidR="00D64E97" w:rsidRDefault="00D64E97">
      <w:pPr>
        <w:pStyle w:val="Body"/>
        <w:rPr>
          <w:rFonts w:ascii="Times New Roman" w:eastAsia="Times New Roman" w:hAnsi="Times New Roman" w:cs="Times New Roman"/>
          <w:sz w:val="22"/>
          <w:szCs w:val="22"/>
        </w:rPr>
      </w:pPr>
    </w:p>
    <w:p w14:paraId="3FDA81B5" w14:textId="41138F84" w:rsidR="00D64E97" w:rsidRDefault="00D64E97">
      <w:pPr>
        <w:pStyle w:val="Body"/>
        <w:rPr>
          <w:rFonts w:ascii="Times New Roman" w:eastAsia="Times New Roman" w:hAnsi="Times New Roman" w:cs="Times New Roman"/>
          <w:sz w:val="22"/>
          <w:szCs w:val="22"/>
        </w:rPr>
      </w:pPr>
    </w:p>
    <w:p w14:paraId="267589C8" w14:textId="0633746F" w:rsidR="00A918BC" w:rsidRDefault="00A918BC">
      <w:pPr>
        <w:pStyle w:val="Body"/>
        <w:rPr>
          <w:rFonts w:ascii="Times New Roman" w:eastAsia="Times New Roman" w:hAnsi="Times New Roman" w:cs="Times New Roman"/>
          <w:sz w:val="22"/>
          <w:szCs w:val="22"/>
        </w:rPr>
      </w:pPr>
    </w:p>
    <w:p w14:paraId="7F067154" w14:textId="77777777" w:rsidR="00A918BC" w:rsidRDefault="00A918BC">
      <w:pPr>
        <w:pStyle w:val="Body"/>
        <w:rPr>
          <w:rFonts w:ascii="Times New Roman" w:eastAsia="Times New Roman" w:hAnsi="Times New Roman" w:cs="Times New Roman"/>
          <w:sz w:val="22"/>
          <w:szCs w:val="22"/>
        </w:rPr>
      </w:pPr>
    </w:p>
    <w:p w14:paraId="3CAEE51E"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Proposed Dates of Visit:</w:t>
      </w:r>
    </w:p>
    <w:p w14:paraId="1C9873DC" w14:textId="77777777" w:rsidR="00D64E97" w:rsidRDefault="00D64E97">
      <w:pPr>
        <w:pStyle w:val="Body"/>
        <w:rPr>
          <w:rFonts w:ascii="Times New Roman" w:eastAsia="Times New Roman" w:hAnsi="Times New Roman" w:cs="Times New Roman"/>
          <w:sz w:val="22"/>
          <w:szCs w:val="22"/>
        </w:rPr>
      </w:pPr>
    </w:p>
    <w:p w14:paraId="1FA18F19" w14:textId="77777777" w:rsidR="00D64E97" w:rsidRDefault="00D64E97">
      <w:pPr>
        <w:pStyle w:val="Body"/>
        <w:rPr>
          <w:rFonts w:ascii="Times New Roman" w:eastAsia="Times New Roman" w:hAnsi="Times New Roman" w:cs="Times New Roman"/>
          <w:sz w:val="22"/>
          <w:szCs w:val="22"/>
        </w:rPr>
      </w:pPr>
    </w:p>
    <w:p w14:paraId="13FB7333"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Do you currently have additional funding for this project, and/or is this visit part of a larger trip (e.g., other collections or conferences)? If "yes" to either, please explain:</w:t>
      </w:r>
    </w:p>
    <w:p w14:paraId="307F1916" w14:textId="3536ADC2" w:rsidR="00D64E97" w:rsidRDefault="00D64E97">
      <w:pPr>
        <w:pStyle w:val="Body"/>
        <w:rPr>
          <w:rFonts w:ascii="Times New Roman" w:eastAsia="Times New Roman" w:hAnsi="Times New Roman" w:cs="Times New Roman"/>
          <w:sz w:val="22"/>
          <w:szCs w:val="22"/>
        </w:rPr>
      </w:pPr>
    </w:p>
    <w:p w14:paraId="0DB4CA44" w14:textId="6BC03D8F" w:rsidR="00A918BC" w:rsidRDefault="00A918BC">
      <w:pPr>
        <w:pStyle w:val="Body"/>
        <w:rPr>
          <w:rFonts w:ascii="Times New Roman" w:eastAsia="Times New Roman" w:hAnsi="Times New Roman" w:cs="Times New Roman"/>
          <w:sz w:val="22"/>
          <w:szCs w:val="22"/>
        </w:rPr>
      </w:pPr>
    </w:p>
    <w:p w14:paraId="49069341" w14:textId="77777777" w:rsidR="00A918BC" w:rsidRDefault="00A918BC">
      <w:pPr>
        <w:pStyle w:val="Body"/>
        <w:rPr>
          <w:rFonts w:ascii="Times New Roman" w:eastAsia="Times New Roman" w:hAnsi="Times New Roman" w:cs="Times New Roman"/>
          <w:sz w:val="22"/>
          <w:szCs w:val="22"/>
        </w:rPr>
      </w:pPr>
    </w:p>
    <w:p w14:paraId="16F22541" w14:textId="77777777" w:rsidR="00D64E97" w:rsidRDefault="00D64E97">
      <w:pPr>
        <w:pStyle w:val="Body"/>
        <w:rPr>
          <w:rFonts w:ascii="Times New Roman" w:eastAsia="Times New Roman" w:hAnsi="Times New Roman" w:cs="Times New Roman"/>
          <w:sz w:val="22"/>
          <w:szCs w:val="22"/>
        </w:rPr>
      </w:pPr>
    </w:p>
    <w:p w14:paraId="628BF44B" w14:textId="77777777" w:rsidR="00D64E97" w:rsidRDefault="00D64E97">
      <w:pPr>
        <w:pStyle w:val="Body"/>
        <w:rPr>
          <w:rFonts w:ascii="Times New Roman" w:eastAsia="Times New Roman" w:hAnsi="Times New Roman" w:cs="Times New Roman"/>
          <w:sz w:val="22"/>
          <w:szCs w:val="22"/>
        </w:rPr>
      </w:pPr>
    </w:p>
    <w:p w14:paraId="2E27DE9A" w14:textId="3FAC919B"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Proposed Specimens to Study</w:t>
      </w:r>
      <w:r w:rsidR="00B2405B">
        <w:rPr>
          <w:rFonts w:ascii="Times New Roman" w:hAnsi="Times New Roman"/>
          <w:sz w:val="22"/>
          <w:szCs w:val="22"/>
        </w:rPr>
        <w:t xml:space="preserve"> (please be as detailed as possible, including specimen numbers)</w:t>
      </w:r>
      <w:r>
        <w:rPr>
          <w:rFonts w:ascii="Times New Roman" w:hAnsi="Times New Roman"/>
          <w:sz w:val="22"/>
          <w:szCs w:val="22"/>
        </w:rPr>
        <w:t>:</w:t>
      </w:r>
    </w:p>
    <w:p w14:paraId="4A938F5D" w14:textId="1C4C0BA4" w:rsidR="00D64E97" w:rsidRDefault="00D64E97">
      <w:pPr>
        <w:pStyle w:val="Body"/>
        <w:rPr>
          <w:rFonts w:ascii="Times New Roman" w:eastAsia="Times New Roman" w:hAnsi="Times New Roman" w:cs="Times New Roman"/>
          <w:sz w:val="22"/>
          <w:szCs w:val="22"/>
        </w:rPr>
      </w:pPr>
    </w:p>
    <w:p w14:paraId="2C67630D" w14:textId="154FC6B6" w:rsidR="00A918BC" w:rsidRDefault="00A918BC">
      <w:pPr>
        <w:pStyle w:val="Body"/>
        <w:rPr>
          <w:rFonts w:ascii="Times New Roman" w:eastAsia="Times New Roman" w:hAnsi="Times New Roman" w:cs="Times New Roman"/>
          <w:sz w:val="22"/>
          <w:szCs w:val="22"/>
        </w:rPr>
      </w:pPr>
    </w:p>
    <w:p w14:paraId="3086F78E" w14:textId="44D3C858" w:rsidR="00A918BC" w:rsidRDefault="00A918BC">
      <w:pPr>
        <w:pStyle w:val="Body"/>
        <w:rPr>
          <w:rFonts w:ascii="Times New Roman" w:eastAsia="Times New Roman" w:hAnsi="Times New Roman" w:cs="Times New Roman"/>
          <w:sz w:val="22"/>
          <w:szCs w:val="22"/>
        </w:rPr>
      </w:pPr>
    </w:p>
    <w:p w14:paraId="0BB9B5EF" w14:textId="77777777" w:rsidR="00A918BC" w:rsidRDefault="00A918BC">
      <w:pPr>
        <w:pStyle w:val="Body"/>
        <w:rPr>
          <w:rFonts w:ascii="Times New Roman" w:eastAsia="Times New Roman" w:hAnsi="Times New Roman" w:cs="Times New Roman"/>
          <w:sz w:val="22"/>
          <w:szCs w:val="22"/>
        </w:rPr>
      </w:pPr>
    </w:p>
    <w:p w14:paraId="19EFBF53" w14:textId="77777777" w:rsidR="00D64E97" w:rsidRDefault="00D64E97">
      <w:pPr>
        <w:pStyle w:val="Body"/>
        <w:rPr>
          <w:rFonts w:ascii="Times New Roman" w:eastAsia="Times New Roman" w:hAnsi="Times New Roman" w:cs="Times New Roman"/>
          <w:sz w:val="22"/>
          <w:szCs w:val="22"/>
        </w:rPr>
      </w:pPr>
    </w:p>
    <w:p w14:paraId="1D8B9325" w14:textId="77777777" w:rsidR="00D64E97" w:rsidRDefault="00D64E97">
      <w:pPr>
        <w:pStyle w:val="Body"/>
        <w:rPr>
          <w:rFonts w:ascii="Times New Roman" w:eastAsia="Times New Roman" w:hAnsi="Times New Roman" w:cs="Times New Roman"/>
          <w:sz w:val="22"/>
          <w:szCs w:val="22"/>
        </w:rPr>
      </w:pPr>
    </w:p>
    <w:p w14:paraId="0E98AA91" w14:textId="77777777" w:rsidR="00D64E97" w:rsidRDefault="00D64E97">
      <w:pPr>
        <w:pStyle w:val="Body"/>
        <w:rPr>
          <w:rFonts w:ascii="Times New Roman" w:eastAsia="Times New Roman" w:hAnsi="Times New Roman" w:cs="Times New Roman"/>
          <w:sz w:val="22"/>
          <w:szCs w:val="22"/>
        </w:rPr>
      </w:pPr>
    </w:p>
    <w:p w14:paraId="11D43207" w14:textId="77777777" w:rsidR="00D64E97" w:rsidRDefault="00D64E97">
      <w:pPr>
        <w:pStyle w:val="Body"/>
        <w:rPr>
          <w:rFonts w:ascii="Times New Roman" w:eastAsia="Times New Roman" w:hAnsi="Times New Roman" w:cs="Times New Roman"/>
          <w:sz w:val="22"/>
          <w:szCs w:val="22"/>
        </w:rPr>
      </w:pPr>
    </w:p>
    <w:p w14:paraId="148FF69C" w14:textId="77777777" w:rsidR="00D64E97" w:rsidRDefault="00D64E97">
      <w:pPr>
        <w:pStyle w:val="Body"/>
        <w:rPr>
          <w:rFonts w:ascii="Times New Roman" w:eastAsia="Times New Roman" w:hAnsi="Times New Roman" w:cs="Times New Roman"/>
          <w:sz w:val="22"/>
          <w:szCs w:val="22"/>
        </w:rPr>
      </w:pPr>
    </w:p>
    <w:p w14:paraId="71F47DC2" w14:textId="52F2992F" w:rsidR="00D64E97" w:rsidRDefault="00D64E97">
      <w:pPr>
        <w:pStyle w:val="Body"/>
        <w:rPr>
          <w:rFonts w:ascii="Times New Roman" w:eastAsia="Times New Roman" w:hAnsi="Times New Roman" w:cs="Times New Roman"/>
          <w:sz w:val="22"/>
          <w:szCs w:val="22"/>
        </w:rPr>
      </w:pPr>
    </w:p>
    <w:p w14:paraId="3FEB8EAB" w14:textId="77777777" w:rsidR="00A918BC" w:rsidRDefault="00A918BC">
      <w:pPr>
        <w:pStyle w:val="Body"/>
        <w:rPr>
          <w:rFonts w:ascii="Times New Roman" w:eastAsia="Times New Roman" w:hAnsi="Times New Roman" w:cs="Times New Roman"/>
          <w:sz w:val="22"/>
          <w:szCs w:val="22"/>
        </w:rPr>
      </w:pPr>
    </w:p>
    <w:p w14:paraId="4B89796E" w14:textId="3AFC87A8"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Budget (MAXIMUM $1,500</w:t>
      </w:r>
      <w:r w:rsidR="002A44CD">
        <w:rPr>
          <w:rFonts w:ascii="Times New Roman" w:hAnsi="Times New Roman"/>
          <w:sz w:val="22"/>
          <w:szCs w:val="22"/>
        </w:rPr>
        <w:t xml:space="preserve"> for U.S. applicants; $2,000 for International applicants</w:t>
      </w:r>
      <w:r>
        <w:rPr>
          <w:rFonts w:ascii="Times New Roman" w:hAnsi="Times New Roman"/>
          <w:sz w:val="22"/>
          <w:szCs w:val="22"/>
        </w:rPr>
        <w:t>)</w:t>
      </w:r>
    </w:p>
    <w:p w14:paraId="740457D6" w14:textId="7E6AB078" w:rsidR="00D64E97" w:rsidRDefault="008C6AEA">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t>Lodging (MAXIMUM $</w:t>
      </w:r>
      <w:r w:rsidR="00E65051">
        <w:rPr>
          <w:rFonts w:ascii="Times New Roman" w:eastAsia="Times New Roman" w:hAnsi="Times New Roman" w:cs="Times New Roman"/>
          <w:sz w:val="22"/>
          <w:szCs w:val="22"/>
        </w:rPr>
        <w:t>250</w:t>
      </w:r>
      <w:r>
        <w:rPr>
          <w:rFonts w:ascii="Times New Roman" w:eastAsia="Times New Roman" w:hAnsi="Times New Roman" w:cs="Times New Roman"/>
          <w:sz w:val="22"/>
          <w:szCs w:val="22"/>
        </w:rPr>
        <w:t>/night):</w:t>
      </w:r>
    </w:p>
    <w:p w14:paraId="0878BB64" w14:textId="1AB9A7CC" w:rsidR="00A918BC" w:rsidRDefault="00A918BC">
      <w:pPr>
        <w:pStyle w:val="Body"/>
        <w:rPr>
          <w:rFonts w:ascii="Times New Roman" w:eastAsia="Times New Roman" w:hAnsi="Times New Roman" w:cs="Times New Roman"/>
          <w:sz w:val="22"/>
          <w:szCs w:val="22"/>
        </w:rPr>
      </w:pPr>
    </w:p>
    <w:p w14:paraId="5F6706FD" w14:textId="4ACD13DB" w:rsidR="00A918BC" w:rsidRDefault="00A918BC">
      <w:pPr>
        <w:pStyle w:val="Body"/>
        <w:rPr>
          <w:rFonts w:ascii="Times New Roman" w:eastAsia="Times New Roman" w:hAnsi="Times New Roman" w:cs="Times New Roman"/>
          <w:sz w:val="22"/>
          <w:szCs w:val="22"/>
        </w:rPr>
      </w:pPr>
    </w:p>
    <w:p w14:paraId="387F9B51" w14:textId="77777777" w:rsidR="00A918BC" w:rsidRDefault="00A918BC">
      <w:pPr>
        <w:pStyle w:val="Body"/>
        <w:rPr>
          <w:rFonts w:ascii="Times New Roman" w:eastAsia="Times New Roman" w:hAnsi="Times New Roman" w:cs="Times New Roman"/>
          <w:sz w:val="22"/>
          <w:szCs w:val="22"/>
        </w:rPr>
      </w:pPr>
    </w:p>
    <w:p w14:paraId="5C3B99CE" w14:textId="77777777" w:rsidR="00D64E97" w:rsidRDefault="00D64E97">
      <w:pPr>
        <w:pStyle w:val="Body"/>
        <w:rPr>
          <w:rFonts w:ascii="Times New Roman" w:eastAsia="Times New Roman" w:hAnsi="Times New Roman" w:cs="Times New Roman"/>
          <w:sz w:val="22"/>
          <w:szCs w:val="22"/>
        </w:rPr>
      </w:pPr>
    </w:p>
    <w:p w14:paraId="75885CE2" w14:textId="0E83F580" w:rsidR="00D64E97" w:rsidRDefault="008C6AEA">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t>Transportation:</w:t>
      </w:r>
    </w:p>
    <w:p w14:paraId="776DDDF4" w14:textId="4CE8CB28" w:rsidR="00A918BC" w:rsidRDefault="00A918BC">
      <w:pPr>
        <w:pStyle w:val="Body"/>
        <w:rPr>
          <w:rFonts w:ascii="Times New Roman" w:eastAsia="Times New Roman" w:hAnsi="Times New Roman" w:cs="Times New Roman"/>
          <w:sz w:val="22"/>
          <w:szCs w:val="22"/>
        </w:rPr>
      </w:pPr>
    </w:p>
    <w:p w14:paraId="19C69E91" w14:textId="12763557" w:rsidR="00A918BC" w:rsidRDefault="00A918BC">
      <w:pPr>
        <w:pStyle w:val="Body"/>
        <w:rPr>
          <w:rFonts w:ascii="Times New Roman" w:eastAsia="Times New Roman" w:hAnsi="Times New Roman" w:cs="Times New Roman"/>
          <w:sz w:val="22"/>
          <w:szCs w:val="22"/>
        </w:rPr>
      </w:pPr>
    </w:p>
    <w:p w14:paraId="5BE905F3" w14:textId="77777777" w:rsidR="00A918BC" w:rsidRDefault="00A918BC">
      <w:pPr>
        <w:pStyle w:val="Body"/>
        <w:rPr>
          <w:rFonts w:ascii="Times New Roman" w:eastAsia="Times New Roman" w:hAnsi="Times New Roman" w:cs="Times New Roman"/>
          <w:sz w:val="22"/>
          <w:szCs w:val="22"/>
        </w:rPr>
      </w:pPr>
    </w:p>
    <w:p w14:paraId="061B3A97" w14:textId="77777777" w:rsidR="00D64E97" w:rsidRDefault="00D64E97">
      <w:pPr>
        <w:pStyle w:val="Body"/>
        <w:rPr>
          <w:rFonts w:ascii="Times New Roman" w:eastAsia="Times New Roman" w:hAnsi="Times New Roman" w:cs="Times New Roman"/>
          <w:sz w:val="22"/>
          <w:szCs w:val="22"/>
        </w:rPr>
      </w:pPr>
    </w:p>
    <w:p w14:paraId="5DA36103" w14:textId="73BDDCC4" w:rsidR="00D64E97" w:rsidRDefault="008C6AEA">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t>Meals/Incidentals:</w:t>
      </w:r>
    </w:p>
    <w:p w14:paraId="55CB3EF7" w14:textId="713B7BFE" w:rsidR="00A918BC" w:rsidRDefault="00A918BC">
      <w:pPr>
        <w:pStyle w:val="Body"/>
        <w:rPr>
          <w:rFonts w:ascii="Times New Roman" w:eastAsia="Times New Roman" w:hAnsi="Times New Roman" w:cs="Times New Roman"/>
          <w:sz w:val="22"/>
          <w:szCs w:val="22"/>
        </w:rPr>
      </w:pPr>
    </w:p>
    <w:p w14:paraId="1210BF8E" w14:textId="15960FB9" w:rsidR="00A918BC" w:rsidRDefault="00A918BC">
      <w:pPr>
        <w:pStyle w:val="Body"/>
        <w:rPr>
          <w:rFonts w:ascii="Times New Roman" w:eastAsia="Times New Roman" w:hAnsi="Times New Roman" w:cs="Times New Roman"/>
          <w:sz w:val="22"/>
          <w:szCs w:val="22"/>
        </w:rPr>
      </w:pPr>
    </w:p>
    <w:p w14:paraId="38E5FAE2" w14:textId="77777777" w:rsidR="00A918BC" w:rsidRDefault="00A918BC">
      <w:pPr>
        <w:pStyle w:val="Body"/>
        <w:rPr>
          <w:rFonts w:ascii="Times New Roman" w:eastAsia="Times New Roman" w:hAnsi="Times New Roman" w:cs="Times New Roman"/>
          <w:sz w:val="22"/>
          <w:szCs w:val="22"/>
        </w:rPr>
      </w:pPr>
    </w:p>
    <w:p w14:paraId="0EA45F8F" w14:textId="77777777" w:rsidR="00A918BC" w:rsidRDefault="00A918BC">
      <w:pPr>
        <w:pStyle w:val="Body"/>
        <w:rPr>
          <w:rFonts w:ascii="Times New Roman" w:eastAsia="Times New Roman" w:hAnsi="Times New Roman" w:cs="Times New Roman"/>
          <w:sz w:val="22"/>
          <w:szCs w:val="22"/>
        </w:rPr>
      </w:pPr>
    </w:p>
    <w:p w14:paraId="6A90485F" w14:textId="77777777" w:rsidR="00D64E97" w:rsidRDefault="00D64E97">
      <w:pPr>
        <w:pStyle w:val="Body"/>
        <w:rPr>
          <w:rFonts w:ascii="Times New Roman" w:eastAsia="Times New Roman" w:hAnsi="Times New Roman" w:cs="Times New Roman"/>
          <w:sz w:val="22"/>
          <w:szCs w:val="22"/>
        </w:rPr>
      </w:pPr>
    </w:p>
    <w:p w14:paraId="676B51E4" w14:textId="5E00EB7F" w:rsidR="00D64E97" w:rsidRDefault="008C6AEA" w:rsidP="001A111C">
      <w:pPr>
        <w:pStyle w:val="Body"/>
      </w:pPr>
      <w:r>
        <w:rPr>
          <w:rFonts w:ascii="Times New Roman" w:eastAsia="Times New Roman" w:hAnsi="Times New Roman" w:cs="Times New Roman"/>
          <w:sz w:val="22"/>
          <w:szCs w:val="22"/>
        </w:rPr>
        <w:tab/>
        <w:t>Total:</w:t>
      </w:r>
      <w:r>
        <w:rPr>
          <w:rFonts w:ascii="Arial Unicode MS" w:hAnsi="Arial Unicode MS"/>
          <w:sz w:val="22"/>
          <w:szCs w:val="22"/>
        </w:rPr>
        <w:br w:type="page"/>
      </w:r>
    </w:p>
    <w:p w14:paraId="1B318F57" w14:textId="02C0845C" w:rsidR="00D64E97" w:rsidRDefault="008C6AEA">
      <w:pPr>
        <w:pStyle w:val="Body"/>
        <w:jc w:val="center"/>
        <w:rPr>
          <w:rFonts w:ascii="Times New Roman" w:eastAsia="Times New Roman" w:hAnsi="Times New Roman" w:cs="Times New Roman"/>
          <w:b/>
          <w:bCs/>
          <w:sz w:val="22"/>
          <w:szCs w:val="22"/>
        </w:rPr>
      </w:pPr>
      <w:r>
        <w:rPr>
          <w:rFonts w:ascii="Times New Roman" w:hAnsi="Times New Roman"/>
          <w:b/>
          <w:bCs/>
          <w:sz w:val="22"/>
          <w:szCs w:val="22"/>
        </w:rPr>
        <w:lastRenderedPageBreak/>
        <w:t>Application (</w:t>
      </w:r>
      <w:r w:rsidR="00A918BC">
        <w:rPr>
          <w:rFonts w:ascii="Times New Roman" w:hAnsi="Times New Roman"/>
          <w:b/>
          <w:bCs/>
          <w:sz w:val="22"/>
          <w:szCs w:val="22"/>
        </w:rPr>
        <w:t>3</w:t>
      </w:r>
      <w:r>
        <w:rPr>
          <w:rFonts w:ascii="Times New Roman" w:hAnsi="Times New Roman"/>
          <w:b/>
          <w:bCs/>
          <w:sz w:val="22"/>
          <w:szCs w:val="22"/>
        </w:rPr>
        <w:t xml:space="preserve"> of </w:t>
      </w:r>
      <w:r w:rsidR="00A918BC">
        <w:rPr>
          <w:rFonts w:ascii="Times New Roman" w:hAnsi="Times New Roman"/>
          <w:b/>
          <w:bCs/>
          <w:sz w:val="22"/>
          <w:szCs w:val="22"/>
        </w:rPr>
        <w:t>3</w:t>
      </w:r>
      <w:r>
        <w:rPr>
          <w:rFonts w:ascii="Times New Roman" w:hAnsi="Times New Roman"/>
          <w:b/>
          <w:bCs/>
          <w:sz w:val="22"/>
          <w:szCs w:val="22"/>
        </w:rPr>
        <w:t>)</w:t>
      </w:r>
    </w:p>
    <w:p w14:paraId="5754CB94" w14:textId="77777777" w:rsidR="00D64E97" w:rsidRDefault="00D64E97">
      <w:pPr>
        <w:pStyle w:val="Body"/>
        <w:rPr>
          <w:rFonts w:ascii="Times New Roman" w:eastAsia="Times New Roman" w:hAnsi="Times New Roman" w:cs="Times New Roman"/>
          <w:sz w:val="22"/>
          <w:szCs w:val="22"/>
        </w:rPr>
      </w:pPr>
    </w:p>
    <w:p w14:paraId="6B12D7D6"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Proposed Research (MAXMIMUM 1-page, single-spaced not including references or figures, 10pt or larger font describing the proposed work):</w:t>
      </w:r>
    </w:p>
    <w:p w14:paraId="4CEF1C3C" w14:textId="77777777" w:rsidR="00D64E97" w:rsidRDefault="00D64E97">
      <w:pPr>
        <w:pStyle w:val="Body"/>
        <w:rPr>
          <w:rFonts w:ascii="Times New Roman" w:eastAsia="Times New Roman" w:hAnsi="Times New Roman" w:cs="Times New Roman"/>
          <w:sz w:val="22"/>
          <w:szCs w:val="22"/>
        </w:rPr>
      </w:pPr>
    </w:p>
    <w:p w14:paraId="0C1B0E6E" w14:textId="77777777" w:rsidR="00D64E97" w:rsidRDefault="008C6AEA">
      <w:pPr>
        <w:pStyle w:val="Body"/>
      </w:pPr>
      <w:r>
        <w:rPr>
          <w:rFonts w:ascii="Arial Unicode MS" w:hAnsi="Arial Unicode MS"/>
          <w:sz w:val="22"/>
          <w:szCs w:val="22"/>
        </w:rPr>
        <w:br w:type="page"/>
      </w:r>
    </w:p>
    <w:p w14:paraId="05054345" w14:textId="77777777" w:rsidR="00D64E97" w:rsidRDefault="00D64E97">
      <w:pPr>
        <w:pStyle w:val="Body"/>
        <w:rPr>
          <w:rFonts w:ascii="Times New Roman" w:eastAsia="Times New Roman" w:hAnsi="Times New Roman" w:cs="Times New Roman"/>
          <w:sz w:val="22"/>
          <w:szCs w:val="22"/>
        </w:rPr>
      </w:pPr>
    </w:p>
    <w:p w14:paraId="35F24F1C" w14:textId="77777777" w:rsidR="00D64E97" w:rsidRDefault="008C6AEA">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Helpful Resources</w:t>
      </w:r>
    </w:p>
    <w:p w14:paraId="2BD1C2FC" w14:textId="77777777" w:rsidR="00D64E97" w:rsidRDefault="00D64E97">
      <w:pPr>
        <w:pStyle w:val="Body"/>
        <w:rPr>
          <w:rFonts w:ascii="Times New Roman" w:eastAsia="Times New Roman" w:hAnsi="Times New Roman" w:cs="Times New Roman"/>
          <w:sz w:val="22"/>
          <w:szCs w:val="22"/>
        </w:rPr>
      </w:pPr>
    </w:p>
    <w:p w14:paraId="293200E9" w14:textId="77777777"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lang w:val="de-DE"/>
        </w:rPr>
        <w:t>Museum Links</w:t>
      </w:r>
    </w:p>
    <w:p w14:paraId="7E59A96E"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NHM homepage: </w:t>
      </w:r>
      <w:hyperlink r:id="rId8" w:history="1">
        <w:r>
          <w:rPr>
            <w:rStyle w:val="Hyperlink0"/>
            <w:rFonts w:eastAsia="Arial Unicode MS"/>
            <w:lang w:val="de-DE"/>
          </w:rPr>
          <w:t>https://nhm.org/</w:t>
        </w:r>
      </w:hyperlink>
    </w:p>
    <w:p w14:paraId="50C5E968" w14:textId="77777777" w:rsidR="00D64E97" w:rsidRDefault="00D64E97">
      <w:pPr>
        <w:pStyle w:val="Body"/>
        <w:rPr>
          <w:rFonts w:ascii="Times New Roman" w:eastAsia="Times New Roman" w:hAnsi="Times New Roman" w:cs="Times New Roman"/>
          <w:sz w:val="22"/>
          <w:szCs w:val="22"/>
        </w:rPr>
      </w:pPr>
    </w:p>
    <w:p w14:paraId="53980BC7"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La Brea Tar Pits &amp; Museum homepage: </w:t>
      </w:r>
      <w:hyperlink r:id="rId9" w:history="1">
        <w:r>
          <w:rPr>
            <w:rStyle w:val="Hyperlink0"/>
            <w:rFonts w:eastAsia="Arial Unicode MS"/>
            <w:lang w:val="de-DE"/>
          </w:rPr>
          <w:t>https://tarpits.org/</w:t>
        </w:r>
      </w:hyperlink>
    </w:p>
    <w:p w14:paraId="3621E2C8" w14:textId="77777777" w:rsidR="00D64E97" w:rsidRDefault="00D64E97">
      <w:pPr>
        <w:pStyle w:val="Body"/>
        <w:rPr>
          <w:rFonts w:ascii="Times New Roman" w:eastAsia="Times New Roman" w:hAnsi="Times New Roman" w:cs="Times New Roman"/>
          <w:sz w:val="22"/>
          <w:szCs w:val="22"/>
        </w:rPr>
      </w:pPr>
    </w:p>
    <w:p w14:paraId="4D05D7F7"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 xml:space="preserve">Research Collections: </w:t>
      </w:r>
      <w:hyperlink r:id="rId10" w:history="1">
        <w:r>
          <w:rPr>
            <w:rStyle w:val="Hyperlink0"/>
            <w:rFonts w:eastAsia="Arial Unicode MS"/>
          </w:rPr>
          <w:t>http://www.nhm.org/site/research-collections</w:t>
        </w:r>
      </w:hyperlink>
    </w:p>
    <w:p w14:paraId="743AF93E" w14:textId="77777777" w:rsidR="00D64E97" w:rsidRDefault="00D64E97">
      <w:pPr>
        <w:pStyle w:val="Body"/>
        <w:rPr>
          <w:rFonts w:ascii="Times New Roman" w:eastAsia="Times New Roman" w:hAnsi="Times New Roman" w:cs="Times New Roman"/>
          <w:b/>
          <w:bCs/>
          <w:sz w:val="22"/>
          <w:szCs w:val="22"/>
        </w:rPr>
      </w:pPr>
    </w:p>
    <w:p w14:paraId="1578A98D" w14:textId="77777777"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rPr>
        <w:t>Travel</w:t>
      </w:r>
    </w:p>
    <w:p w14:paraId="510D3A99" w14:textId="5879028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The NHM is located at 900 Exposition Blvd., Los Angeles, CA 90007. The La Brea Tar Pits &amp; Museum is located at 5801 Wilshire Blvd., Los Angeles, CA 90036. The NHM is approximately 12 miles (~30 minutes by car) away, and the La Brea Tar Pits &amp; Museum is approximately 11 miles (~30 minutes by car) away from Los Angeles International Airport (LAX). In addition to taxi/</w:t>
      </w:r>
      <w:r w:rsidR="00AB2425">
        <w:rPr>
          <w:rFonts w:ascii="Times New Roman" w:hAnsi="Times New Roman"/>
          <w:sz w:val="22"/>
          <w:szCs w:val="22"/>
        </w:rPr>
        <w:t>U</w:t>
      </w:r>
      <w:r>
        <w:rPr>
          <w:rFonts w:ascii="Times New Roman" w:hAnsi="Times New Roman"/>
          <w:sz w:val="22"/>
          <w:szCs w:val="22"/>
        </w:rPr>
        <w:t>ber/Lyft, LAX is serviced by Metro Bus and Rail (typically &gt;1hr to NHM or La Brea Tar Pits &amp; Museum).</w:t>
      </w:r>
    </w:p>
    <w:p w14:paraId="038DD827" w14:textId="77777777" w:rsidR="00D64E97" w:rsidRDefault="00D64E97">
      <w:pPr>
        <w:pStyle w:val="Body"/>
        <w:rPr>
          <w:rFonts w:ascii="Times New Roman" w:eastAsia="Times New Roman" w:hAnsi="Times New Roman" w:cs="Times New Roman"/>
          <w:sz w:val="22"/>
          <w:szCs w:val="22"/>
        </w:rPr>
      </w:pPr>
    </w:p>
    <w:p w14:paraId="73A9F81A"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The Los Angeles Metro (</w:t>
      </w:r>
      <w:hyperlink r:id="rId11" w:history="1">
        <w:r>
          <w:rPr>
            <w:rStyle w:val="Hyperlink0"/>
            <w:rFonts w:eastAsia="Arial Unicode MS"/>
          </w:rPr>
          <w:t>https://www.metro.net/</w:t>
        </w:r>
      </w:hyperlink>
      <w:r>
        <w:rPr>
          <w:rFonts w:ascii="Times New Roman" w:hAnsi="Times New Roman"/>
          <w:sz w:val="22"/>
          <w:szCs w:val="22"/>
        </w:rPr>
        <w:t>) connects the greater LA area, and the Expo Line (</w:t>
      </w:r>
      <w:hyperlink r:id="rId12" w:history="1">
        <w:r>
          <w:rPr>
            <w:rStyle w:val="Hyperlink0"/>
            <w:rFonts w:eastAsia="Arial Unicode MS"/>
          </w:rPr>
          <w:t>http://www.nextbus.com/googleMap/?a=lametro-rail&amp;r=806</w:t>
        </w:r>
      </w:hyperlink>
      <w:r>
        <w:rPr>
          <w:rFonts w:ascii="Times New Roman" w:hAnsi="Times New Roman"/>
          <w:sz w:val="22"/>
          <w:szCs w:val="22"/>
        </w:rPr>
        <w:t>) includes a stop at the NHM.</w:t>
      </w:r>
    </w:p>
    <w:p w14:paraId="5A9FF687" w14:textId="77777777" w:rsidR="00D64E97" w:rsidRDefault="00D64E97">
      <w:pPr>
        <w:pStyle w:val="Body"/>
        <w:rPr>
          <w:rFonts w:ascii="Times New Roman" w:eastAsia="Times New Roman" w:hAnsi="Times New Roman" w:cs="Times New Roman"/>
          <w:sz w:val="22"/>
          <w:szCs w:val="22"/>
        </w:rPr>
      </w:pPr>
    </w:p>
    <w:p w14:paraId="45C18743" w14:textId="26C8BEA6"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There are many hotels near the NHM</w:t>
      </w:r>
      <w:r w:rsidR="00AB2425">
        <w:rPr>
          <w:rFonts w:ascii="Times New Roman" w:hAnsi="Times New Roman"/>
          <w:sz w:val="22"/>
          <w:szCs w:val="22"/>
        </w:rPr>
        <w:t xml:space="preserve"> and </w:t>
      </w:r>
      <w:r>
        <w:rPr>
          <w:rFonts w:ascii="Times New Roman" w:hAnsi="Times New Roman"/>
          <w:sz w:val="22"/>
          <w:szCs w:val="22"/>
        </w:rPr>
        <w:t>the La Brea Tar Pits &amp; Museum</w:t>
      </w:r>
      <w:r w:rsidR="00AB2425">
        <w:rPr>
          <w:rFonts w:ascii="Times New Roman" w:hAnsi="Times New Roman"/>
          <w:sz w:val="22"/>
          <w:szCs w:val="22"/>
        </w:rPr>
        <w:t xml:space="preserve">, </w:t>
      </w:r>
      <w:r>
        <w:rPr>
          <w:rFonts w:ascii="Times New Roman" w:hAnsi="Times New Roman"/>
          <w:sz w:val="22"/>
          <w:szCs w:val="22"/>
        </w:rPr>
        <w:t>as well as along the Expo Metro line that services the NHM. Hotels.com is a helpful webpage for searching for lodging near museums.</w:t>
      </w:r>
    </w:p>
    <w:p w14:paraId="2C6EF699" w14:textId="77777777" w:rsidR="00D64E97" w:rsidRDefault="00D64E97">
      <w:pPr>
        <w:pStyle w:val="Body"/>
        <w:rPr>
          <w:rFonts w:ascii="Times New Roman" w:eastAsia="Times New Roman" w:hAnsi="Times New Roman" w:cs="Times New Roman"/>
          <w:sz w:val="22"/>
          <w:szCs w:val="22"/>
        </w:rPr>
      </w:pPr>
    </w:p>
    <w:p w14:paraId="37F71C95" w14:textId="77777777" w:rsidR="00D64E97" w:rsidRDefault="008C6AEA">
      <w:pPr>
        <w:pStyle w:val="Body"/>
        <w:rPr>
          <w:rFonts w:ascii="Times New Roman" w:eastAsia="Times New Roman" w:hAnsi="Times New Roman" w:cs="Times New Roman"/>
          <w:b/>
          <w:bCs/>
          <w:sz w:val="22"/>
          <w:szCs w:val="22"/>
        </w:rPr>
      </w:pPr>
      <w:proofErr w:type="spellStart"/>
      <w:r>
        <w:rPr>
          <w:rFonts w:ascii="Times New Roman" w:hAnsi="Times New Roman"/>
          <w:b/>
          <w:bCs/>
          <w:sz w:val="22"/>
          <w:szCs w:val="22"/>
          <w:lang w:val="nl-NL"/>
        </w:rPr>
        <w:t>Lodging</w:t>
      </w:r>
      <w:proofErr w:type="spellEnd"/>
      <w:r>
        <w:rPr>
          <w:rFonts w:ascii="Times New Roman" w:hAnsi="Times New Roman"/>
          <w:b/>
          <w:bCs/>
          <w:sz w:val="22"/>
          <w:szCs w:val="22"/>
          <w:lang w:val="nl-NL"/>
        </w:rPr>
        <w:t xml:space="preserve"> - NHM</w:t>
      </w:r>
    </w:p>
    <w:p w14:paraId="25217EBF" w14:textId="77777777" w:rsidR="00D64E97" w:rsidRDefault="008C6AEA">
      <w:pPr>
        <w:pStyle w:val="Body"/>
        <w:rPr>
          <w:rFonts w:ascii="Times New Roman" w:eastAsia="Times New Roman" w:hAnsi="Times New Roman" w:cs="Times New Roman"/>
          <w:sz w:val="22"/>
          <w:szCs w:val="22"/>
        </w:rPr>
      </w:pPr>
      <w:proofErr w:type="spellStart"/>
      <w:r>
        <w:rPr>
          <w:rFonts w:ascii="Times New Roman" w:hAnsi="Times New Roman"/>
          <w:sz w:val="22"/>
          <w:szCs w:val="22"/>
          <w:lang w:val="de-DE"/>
        </w:rPr>
        <w:t>Vagabond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Inn</w:t>
      </w:r>
      <w:proofErr w:type="spellEnd"/>
      <w:r>
        <w:rPr>
          <w:rFonts w:ascii="Times New Roman" w:hAnsi="Times New Roman"/>
          <w:sz w:val="22"/>
          <w:szCs w:val="22"/>
          <w:lang w:val="de-DE"/>
        </w:rPr>
        <w:t xml:space="preserve"> Los Angeles-USC (800)-491-6126</w:t>
      </w:r>
    </w:p>
    <w:p w14:paraId="11082FF2"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A chain hotel within walking distance of the NHM. Room rates are around $110/night</w:t>
      </w:r>
    </w:p>
    <w:p w14:paraId="02240021" w14:textId="77777777" w:rsidR="00D64E97" w:rsidRDefault="005516FA">
      <w:pPr>
        <w:pStyle w:val="Body"/>
        <w:rPr>
          <w:rFonts w:ascii="Times New Roman" w:eastAsia="Times New Roman" w:hAnsi="Times New Roman" w:cs="Times New Roman"/>
          <w:sz w:val="22"/>
          <w:szCs w:val="22"/>
        </w:rPr>
      </w:pPr>
      <w:hyperlink r:id="rId13" w:history="1">
        <w:r w:rsidR="008C6AEA">
          <w:rPr>
            <w:rStyle w:val="Hyperlink0"/>
            <w:rFonts w:eastAsia="Arial Unicode MS"/>
          </w:rPr>
          <w:t>http://www.vagabondinn.com/california/vagabond-inn-los-angeles-at-usc.aspx</w:t>
        </w:r>
      </w:hyperlink>
    </w:p>
    <w:p w14:paraId="3A25A1B8"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lang w:val="es-ES_tradnl"/>
        </w:rPr>
        <w:t xml:space="preserve">3101 S. Figueroa St., Los </w:t>
      </w:r>
      <w:proofErr w:type="spellStart"/>
      <w:r>
        <w:rPr>
          <w:rFonts w:ascii="Times New Roman" w:hAnsi="Times New Roman"/>
          <w:sz w:val="22"/>
          <w:szCs w:val="22"/>
          <w:lang w:val="es-ES_tradnl"/>
        </w:rPr>
        <w:t>Angeles</w:t>
      </w:r>
      <w:proofErr w:type="spellEnd"/>
      <w:r>
        <w:rPr>
          <w:rFonts w:ascii="Times New Roman" w:hAnsi="Times New Roman"/>
          <w:sz w:val="22"/>
          <w:szCs w:val="22"/>
          <w:lang w:val="es-ES_tradnl"/>
        </w:rPr>
        <w:t>, CA 90008</w:t>
      </w:r>
    </w:p>
    <w:p w14:paraId="0D45EC4A" w14:textId="2A56D75C" w:rsidR="0085639F" w:rsidRDefault="0085639F">
      <w:pPr>
        <w:pStyle w:val="Body"/>
        <w:rPr>
          <w:rFonts w:ascii="Times New Roman" w:eastAsia="Times New Roman" w:hAnsi="Times New Roman" w:cs="Times New Roman"/>
          <w:sz w:val="22"/>
          <w:szCs w:val="22"/>
        </w:rPr>
      </w:pPr>
    </w:p>
    <w:p w14:paraId="04B220A0" w14:textId="7813F6A8" w:rsidR="0085639F" w:rsidRDefault="0085639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Millen</w:t>
      </w:r>
      <w:r w:rsidR="00FF031B">
        <w:rPr>
          <w:rFonts w:ascii="Times New Roman" w:eastAsia="Times New Roman" w:hAnsi="Times New Roman" w:cs="Times New Roman"/>
          <w:sz w:val="22"/>
          <w:szCs w:val="22"/>
        </w:rPr>
        <w:t>n</w:t>
      </w:r>
      <w:r>
        <w:rPr>
          <w:rFonts w:ascii="Times New Roman" w:eastAsia="Times New Roman" w:hAnsi="Times New Roman" w:cs="Times New Roman"/>
          <w:sz w:val="22"/>
          <w:szCs w:val="22"/>
        </w:rPr>
        <w:t>ium Biltmore Hotel (213-624-1011)</w:t>
      </w:r>
    </w:p>
    <w:p w14:paraId="5B2EECD6" w14:textId="654334EA" w:rsidR="0085639F" w:rsidRDefault="0085639F">
      <w:pPr>
        <w:pStyle w:val="Body"/>
        <w:rPr>
          <w:rFonts w:ascii="Times New Roman" w:hAnsi="Times New Roman"/>
          <w:sz w:val="22"/>
          <w:szCs w:val="22"/>
        </w:rPr>
      </w:pPr>
      <w:r>
        <w:rPr>
          <w:rFonts w:ascii="Times New Roman" w:eastAsia="Times New Roman" w:hAnsi="Times New Roman" w:cs="Times New Roman"/>
          <w:sz w:val="22"/>
          <w:szCs w:val="22"/>
        </w:rPr>
        <w:t xml:space="preserve">A </w:t>
      </w:r>
      <w:r w:rsidR="0004084C">
        <w:rPr>
          <w:rFonts w:ascii="Times New Roman" w:eastAsia="Times New Roman" w:hAnsi="Times New Roman" w:cs="Times New Roman"/>
          <w:sz w:val="22"/>
          <w:szCs w:val="22"/>
        </w:rPr>
        <w:t xml:space="preserve">historic, </w:t>
      </w:r>
      <w:r>
        <w:rPr>
          <w:rFonts w:ascii="Times New Roman" w:eastAsia="Times New Roman" w:hAnsi="Times New Roman" w:cs="Times New Roman"/>
          <w:sz w:val="22"/>
          <w:szCs w:val="22"/>
        </w:rPr>
        <w:t xml:space="preserve">large hotel in downtown LA, </w:t>
      </w:r>
      <w:r>
        <w:rPr>
          <w:rFonts w:ascii="Times New Roman" w:hAnsi="Times New Roman"/>
          <w:sz w:val="22"/>
          <w:szCs w:val="22"/>
        </w:rPr>
        <w:t>and a short drive or metro</w:t>
      </w:r>
      <w:r w:rsidR="00B67C50">
        <w:rPr>
          <w:rFonts w:ascii="Times New Roman" w:hAnsi="Times New Roman"/>
          <w:sz w:val="22"/>
          <w:szCs w:val="22"/>
        </w:rPr>
        <w:t xml:space="preserve"> </w:t>
      </w:r>
      <w:r>
        <w:rPr>
          <w:rFonts w:ascii="Times New Roman" w:hAnsi="Times New Roman"/>
          <w:sz w:val="22"/>
          <w:szCs w:val="22"/>
        </w:rPr>
        <w:t>ride</w:t>
      </w:r>
      <w:r w:rsidR="00B67C50">
        <w:rPr>
          <w:rFonts w:ascii="Times New Roman" w:hAnsi="Times New Roman"/>
          <w:sz w:val="22"/>
          <w:szCs w:val="22"/>
        </w:rPr>
        <w:t xml:space="preserve"> (Expo line)</w:t>
      </w:r>
      <w:r>
        <w:rPr>
          <w:rFonts w:ascii="Times New Roman" w:hAnsi="Times New Roman"/>
          <w:sz w:val="22"/>
          <w:szCs w:val="22"/>
        </w:rPr>
        <w:t xml:space="preserve"> from the NHM.</w:t>
      </w:r>
    </w:p>
    <w:p w14:paraId="52DB7871" w14:textId="686D3BEB" w:rsidR="0085639F" w:rsidRDefault="0085639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Room rates are around $175-$200/night</w:t>
      </w:r>
    </w:p>
    <w:p w14:paraId="1B7B4D78" w14:textId="7B8846E6" w:rsidR="0085639F" w:rsidRPr="00AB2425" w:rsidRDefault="005516FA">
      <w:pPr>
        <w:pStyle w:val="Body"/>
        <w:rPr>
          <w:rFonts w:ascii="Times New Roman" w:eastAsia="Times New Roman" w:hAnsi="Times New Roman" w:cs="Times New Roman"/>
          <w:color w:val="0432FF"/>
          <w:sz w:val="22"/>
          <w:szCs w:val="22"/>
        </w:rPr>
      </w:pPr>
      <w:hyperlink r:id="rId14" w:history="1">
        <w:r w:rsidR="0085639F" w:rsidRPr="00AB2425">
          <w:rPr>
            <w:rStyle w:val="Hyperlink"/>
            <w:rFonts w:ascii="Times New Roman" w:eastAsia="Times New Roman" w:hAnsi="Times New Roman" w:cs="Times New Roman"/>
            <w:color w:val="0432FF"/>
            <w:sz w:val="22"/>
            <w:szCs w:val="22"/>
          </w:rPr>
          <w:t>https://www.millenniumhotels.com/en/los-angeles/millennium-biltmore-hotel-los-angeles/</w:t>
        </w:r>
      </w:hyperlink>
    </w:p>
    <w:p w14:paraId="4A8DADCC" w14:textId="5FDE46EC" w:rsidR="0085639F" w:rsidRDefault="0085639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506 S. Grand Ave., Los Angeles, CA 90071</w:t>
      </w:r>
    </w:p>
    <w:p w14:paraId="6D53C63D" w14:textId="41E911B0" w:rsidR="00B67C50" w:rsidRDefault="00B67C50">
      <w:pPr>
        <w:pStyle w:val="Body"/>
        <w:rPr>
          <w:rFonts w:ascii="Times New Roman" w:eastAsia="Times New Roman" w:hAnsi="Times New Roman" w:cs="Times New Roman"/>
          <w:sz w:val="22"/>
          <w:szCs w:val="22"/>
        </w:rPr>
      </w:pPr>
    </w:p>
    <w:p w14:paraId="25586CC6" w14:textId="0E15F33D" w:rsidR="00B67C50" w:rsidRDefault="00B67C50">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O Hotel Los Angeles</w:t>
      </w:r>
    </w:p>
    <w:p w14:paraId="7B2115A4" w14:textId="1C1BBB56" w:rsidR="00B67C50" w:rsidRDefault="00B67C50">
      <w:pPr>
        <w:pStyle w:val="Body"/>
        <w:rPr>
          <w:rFonts w:ascii="Times New Roman" w:hAnsi="Times New Roman"/>
          <w:sz w:val="22"/>
          <w:szCs w:val="22"/>
        </w:rPr>
      </w:pPr>
      <w:r>
        <w:rPr>
          <w:rFonts w:ascii="Times New Roman" w:eastAsia="Times New Roman" w:hAnsi="Times New Roman" w:cs="Times New Roman"/>
          <w:sz w:val="22"/>
          <w:szCs w:val="22"/>
        </w:rPr>
        <w:t xml:space="preserve">A boutique hotel in downtown LA, </w:t>
      </w:r>
      <w:r>
        <w:rPr>
          <w:rFonts w:ascii="Times New Roman" w:hAnsi="Times New Roman"/>
          <w:sz w:val="22"/>
          <w:szCs w:val="22"/>
        </w:rPr>
        <w:t>and a short drive or metro ride (Expo line) from the NHM.</w:t>
      </w:r>
    </w:p>
    <w:p w14:paraId="6EEEA423" w14:textId="4514218A" w:rsidR="00B67C50" w:rsidRDefault="00B67C50">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Room rates are around $175/night</w:t>
      </w:r>
    </w:p>
    <w:p w14:paraId="305776D0" w14:textId="3CC089DF" w:rsidR="00B67C50" w:rsidRPr="00AB2425" w:rsidRDefault="005516FA">
      <w:pPr>
        <w:pStyle w:val="Body"/>
        <w:rPr>
          <w:rFonts w:ascii="Times New Roman" w:eastAsia="Times New Roman" w:hAnsi="Times New Roman" w:cs="Times New Roman"/>
          <w:color w:val="0432FF"/>
          <w:sz w:val="22"/>
          <w:szCs w:val="22"/>
        </w:rPr>
      </w:pPr>
      <w:hyperlink r:id="rId15" w:history="1">
        <w:r w:rsidR="00B67C50" w:rsidRPr="00AB2425">
          <w:rPr>
            <w:rStyle w:val="Hyperlink"/>
            <w:rFonts w:ascii="Times New Roman" w:eastAsia="Times New Roman" w:hAnsi="Times New Roman" w:cs="Times New Roman"/>
            <w:color w:val="0432FF"/>
            <w:sz w:val="22"/>
            <w:szCs w:val="22"/>
          </w:rPr>
          <w:t>https://ohotelgroup.com/</w:t>
        </w:r>
      </w:hyperlink>
    </w:p>
    <w:p w14:paraId="237A371D" w14:textId="593FFB50" w:rsidR="00B67C50" w:rsidRDefault="00B67C50">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819 S. Flower St., Los Angeles, CA 90017</w:t>
      </w:r>
    </w:p>
    <w:p w14:paraId="23989F6D" w14:textId="7A65E733" w:rsidR="00D64E97" w:rsidRDefault="00D64E97">
      <w:pPr>
        <w:pStyle w:val="Body"/>
        <w:rPr>
          <w:rFonts w:ascii="Times New Roman" w:eastAsia="Times New Roman" w:hAnsi="Times New Roman" w:cs="Times New Roman"/>
          <w:sz w:val="22"/>
          <w:szCs w:val="22"/>
        </w:rPr>
      </w:pPr>
    </w:p>
    <w:p w14:paraId="32637774" w14:textId="064A1EC5" w:rsidR="00AB2425" w:rsidRDefault="00AB2425">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USC Summer </w:t>
      </w:r>
      <w:bookmarkStart w:id="0" w:name="_GoBack"/>
      <w:bookmarkEnd w:id="0"/>
      <w:r>
        <w:rPr>
          <w:rFonts w:ascii="Times New Roman" w:eastAsia="Times New Roman" w:hAnsi="Times New Roman" w:cs="Times New Roman"/>
          <w:sz w:val="22"/>
          <w:szCs w:val="22"/>
        </w:rPr>
        <w:t>Guest Housing</w:t>
      </w:r>
    </w:p>
    <w:p w14:paraId="16C0D581" w14:textId="7E7A7283" w:rsidR="00AB2425" w:rsidRDefault="00AB2425">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The University of Southern California has dorm and apartment housing available during the summer months (June 2 – August 2) at reasonable rates, often under $100/night, with additional discounts for extended (&gt; 1month) stays.</w:t>
      </w:r>
    </w:p>
    <w:p w14:paraId="3A88172F" w14:textId="5B79B655" w:rsidR="00AB2425" w:rsidRPr="00AB2425" w:rsidRDefault="00AB2425">
      <w:pPr>
        <w:pStyle w:val="Body"/>
        <w:rPr>
          <w:rFonts w:ascii="Times New Roman" w:eastAsia="Times New Roman" w:hAnsi="Times New Roman" w:cs="Times New Roman"/>
          <w:color w:val="0432FF"/>
          <w:sz w:val="22"/>
          <w:szCs w:val="22"/>
        </w:rPr>
      </w:pPr>
      <w:hyperlink r:id="rId16" w:history="1">
        <w:r w:rsidRPr="00AB2425">
          <w:rPr>
            <w:rStyle w:val="Hyperlink"/>
            <w:rFonts w:ascii="Times New Roman" w:eastAsia="Times New Roman" w:hAnsi="Times New Roman" w:cs="Times New Roman"/>
            <w:color w:val="0432FF"/>
            <w:sz w:val="22"/>
            <w:szCs w:val="22"/>
          </w:rPr>
          <w:t>https://housing.usc.edu/index.php/summer-guest-housing/</w:t>
        </w:r>
      </w:hyperlink>
    </w:p>
    <w:p w14:paraId="1C26E359" w14:textId="77777777" w:rsidR="00AB2425" w:rsidRDefault="00AB2425">
      <w:pPr>
        <w:pStyle w:val="Body"/>
        <w:rPr>
          <w:rFonts w:ascii="Times New Roman" w:eastAsia="Times New Roman" w:hAnsi="Times New Roman" w:cs="Times New Roman"/>
          <w:sz w:val="22"/>
          <w:szCs w:val="22"/>
        </w:rPr>
      </w:pPr>
    </w:p>
    <w:p w14:paraId="2217CEC1" w14:textId="77777777" w:rsidR="00036E00" w:rsidRDefault="00036E00">
      <w:pPr>
        <w:rPr>
          <w:rFonts w:cs="Arial Unicode MS"/>
          <w:b/>
          <w:bCs/>
          <w:color w:val="000000"/>
          <w:sz w:val="22"/>
          <w:szCs w:val="22"/>
          <w:u w:color="000000"/>
          <w14:textOutline w14:w="0" w14:cap="flat" w14:cmpd="sng" w14:algn="ctr">
            <w14:noFill/>
            <w14:prstDash w14:val="solid"/>
            <w14:bevel/>
          </w14:textOutline>
        </w:rPr>
      </w:pPr>
      <w:r>
        <w:rPr>
          <w:b/>
          <w:bCs/>
          <w:sz w:val="22"/>
          <w:szCs w:val="22"/>
        </w:rPr>
        <w:br w:type="page"/>
      </w:r>
    </w:p>
    <w:p w14:paraId="3128EF4A" w14:textId="2308C26F" w:rsidR="00D64E97" w:rsidRDefault="008C6AEA">
      <w:pPr>
        <w:pStyle w:val="Body"/>
        <w:rPr>
          <w:rFonts w:ascii="Times New Roman" w:eastAsia="Times New Roman" w:hAnsi="Times New Roman" w:cs="Times New Roman"/>
          <w:b/>
          <w:bCs/>
          <w:sz w:val="22"/>
          <w:szCs w:val="22"/>
        </w:rPr>
      </w:pPr>
      <w:r>
        <w:rPr>
          <w:rFonts w:ascii="Times New Roman" w:hAnsi="Times New Roman"/>
          <w:b/>
          <w:bCs/>
          <w:sz w:val="22"/>
          <w:szCs w:val="22"/>
        </w:rPr>
        <w:lastRenderedPageBreak/>
        <w:t>Lodging - La Brea Tar Pits &amp; Museum</w:t>
      </w:r>
    </w:p>
    <w:p w14:paraId="40962EB2" w14:textId="7777777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Park Plaza Lodge Hotel (323) 931-1501</w:t>
      </w:r>
    </w:p>
    <w:p w14:paraId="5C8A41D2" w14:textId="5D3B1E87" w:rsidR="00D64E97" w:rsidRDefault="008C6AEA">
      <w:pPr>
        <w:pStyle w:val="Body"/>
        <w:rPr>
          <w:rFonts w:ascii="Times New Roman" w:eastAsia="Times New Roman" w:hAnsi="Times New Roman" w:cs="Times New Roman"/>
          <w:sz w:val="22"/>
          <w:szCs w:val="22"/>
        </w:rPr>
      </w:pPr>
      <w:r>
        <w:rPr>
          <w:rFonts w:ascii="Times New Roman" w:hAnsi="Times New Roman"/>
          <w:sz w:val="22"/>
          <w:szCs w:val="22"/>
        </w:rPr>
        <w:t>A small hotel nearby the museum. Room rates are around $</w:t>
      </w:r>
      <w:r w:rsidR="00B67C50">
        <w:rPr>
          <w:rFonts w:ascii="Times New Roman" w:hAnsi="Times New Roman"/>
          <w:sz w:val="22"/>
          <w:szCs w:val="22"/>
        </w:rPr>
        <w:t>150-175</w:t>
      </w:r>
      <w:r>
        <w:rPr>
          <w:rFonts w:ascii="Times New Roman" w:hAnsi="Times New Roman"/>
          <w:sz w:val="22"/>
          <w:szCs w:val="22"/>
        </w:rPr>
        <w:t>/night</w:t>
      </w:r>
    </w:p>
    <w:p w14:paraId="3F0C095A" w14:textId="77777777" w:rsidR="00D64E97" w:rsidRDefault="005516FA">
      <w:pPr>
        <w:pStyle w:val="Body"/>
        <w:rPr>
          <w:rFonts w:ascii="Times New Roman" w:eastAsia="Times New Roman" w:hAnsi="Times New Roman" w:cs="Times New Roman"/>
          <w:sz w:val="22"/>
          <w:szCs w:val="22"/>
        </w:rPr>
      </w:pPr>
      <w:hyperlink r:id="rId17" w:history="1">
        <w:r w:rsidR="008C6AEA">
          <w:rPr>
            <w:rStyle w:val="Hyperlink0"/>
            <w:rFonts w:eastAsia="Arial Unicode MS"/>
          </w:rPr>
          <w:t>http://www.parkplazalodgehotel.com/</w:t>
        </w:r>
      </w:hyperlink>
    </w:p>
    <w:p w14:paraId="4BCFA965" w14:textId="4AED1EDF" w:rsidR="00D64E97" w:rsidRDefault="008C6AEA">
      <w:pPr>
        <w:pStyle w:val="Body"/>
        <w:rPr>
          <w:rFonts w:ascii="Times New Roman" w:hAnsi="Times New Roman"/>
          <w:sz w:val="22"/>
          <w:szCs w:val="22"/>
        </w:rPr>
      </w:pPr>
      <w:r>
        <w:rPr>
          <w:rFonts w:ascii="Times New Roman" w:hAnsi="Times New Roman"/>
          <w:sz w:val="22"/>
          <w:szCs w:val="22"/>
        </w:rPr>
        <w:t>6001 W. 3rd St., Los Angeles, CA 90036</w:t>
      </w:r>
    </w:p>
    <w:p w14:paraId="05C62D8D" w14:textId="1ECE3A37" w:rsidR="00B67C50" w:rsidRDefault="00B67C50">
      <w:pPr>
        <w:pStyle w:val="Body"/>
        <w:rPr>
          <w:rFonts w:ascii="Times New Roman" w:eastAsia="Times New Roman" w:hAnsi="Times New Roman" w:cs="Times New Roman"/>
          <w:sz w:val="22"/>
          <w:szCs w:val="22"/>
        </w:rPr>
      </w:pPr>
    </w:p>
    <w:p w14:paraId="689C081A" w14:textId="6F2DFF9D" w:rsidR="00B67C50" w:rsidRDefault="00B67C50">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Wilshire Crest Hotel (323-</w:t>
      </w:r>
      <w:r w:rsidR="0004084C">
        <w:rPr>
          <w:rFonts w:ascii="Times New Roman" w:eastAsia="Times New Roman" w:hAnsi="Times New Roman" w:cs="Times New Roman"/>
          <w:sz w:val="22"/>
          <w:szCs w:val="22"/>
        </w:rPr>
        <w:t>936-5331)</w:t>
      </w:r>
    </w:p>
    <w:p w14:paraId="0E4726EE" w14:textId="1F2B52FE" w:rsidR="00B67C50" w:rsidRDefault="0004084C">
      <w:pPr>
        <w:pStyle w:val="Body"/>
        <w:rPr>
          <w:rFonts w:ascii="Times New Roman" w:eastAsia="Times New Roman" w:hAnsi="Times New Roman" w:cs="Times New Roman"/>
          <w:sz w:val="22"/>
          <w:szCs w:val="22"/>
        </w:rPr>
      </w:pPr>
      <w:r>
        <w:rPr>
          <w:rFonts w:ascii="Times New Roman" w:hAnsi="Times New Roman"/>
          <w:sz w:val="22"/>
          <w:szCs w:val="22"/>
        </w:rPr>
        <w:t>A small hotel nearby the museum. Room rates are around $150-175/night</w:t>
      </w:r>
      <w:r>
        <w:rPr>
          <w:rFonts w:ascii="Times New Roman" w:eastAsia="Times New Roman" w:hAnsi="Times New Roman" w:cs="Times New Roman"/>
          <w:sz w:val="22"/>
          <w:szCs w:val="22"/>
        </w:rPr>
        <w:t xml:space="preserve"> </w:t>
      </w:r>
      <w:hyperlink r:id="rId18" w:history="1">
        <w:r w:rsidR="00B67C50" w:rsidRPr="00AB2425">
          <w:rPr>
            <w:rStyle w:val="Hyperlink"/>
            <w:rFonts w:ascii="Times New Roman" w:eastAsia="Times New Roman" w:hAnsi="Times New Roman" w:cs="Times New Roman"/>
            <w:color w:val="0432FF"/>
            <w:sz w:val="22"/>
            <w:szCs w:val="22"/>
          </w:rPr>
          <w:t>https://www.wilshirecresthotel.com/</w:t>
        </w:r>
      </w:hyperlink>
    </w:p>
    <w:p w14:paraId="0CCF1C59" w14:textId="066F01E2" w:rsidR="00B67C50" w:rsidRDefault="00B67C50">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6301 Orange St., Los Angeles, CA 90048</w:t>
      </w:r>
    </w:p>
    <w:p w14:paraId="78A27083" w14:textId="5C1B995D" w:rsidR="00D64E97" w:rsidRDefault="00D64E97">
      <w:pPr>
        <w:pStyle w:val="Body"/>
        <w:rPr>
          <w:rFonts w:ascii="Times New Roman" w:eastAsia="Times New Roman" w:hAnsi="Times New Roman" w:cs="Times New Roman"/>
          <w:sz w:val="22"/>
          <w:szCs w:val="22"/>
        </w:rPr>
      </w:pPr>
    </w:p>
    <w:p w14:paraId="29D75C61" w14:textId="1648FC77" w:rsidR="0004084C" w:rsidRDefault="0004084C">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Beverly Laurel Hotel </w:t>
      </w:r>
    </w:p>
    <w:p w14:paraId="7D7F4362" w14:textId="208A70F5" w:rsidR="0004084C" w:rsidRDefault="0004084C">
      <w:pPr>
        <w:pStyle w:val="Body"/>
        <w:rPr>
          <w:rFonts w:ascii="Times New Roman" w:eastAsia="Times New Roman" w:hAnsi="Times New Roman" w:cs="Times New Roman"/>
          <w:sz w:val="22"/>
          <w:szCs w:val="22"/>
        </w:rPr>
      </w:pPr>
      <w:r>
        <w:rPr>
          <w:rFonts w:ascii="Times New Roman" w:hAnsi="Times New Roman"/>
          <w:sz w:val="22"/>
          <w:szCs w:val="22"/>
        </w:rPr>
        <w:t>A small hotel nearby the museum. Room rates are around $125-175/night</w:t>
      </w:r>
      <w:r>
        <w:rPr>
          <w:rFonts w:ascii="Times New Roman" w:eastAsia="Times New Roman" w:hAnsi="Times New Roman" w:cs="Times New Roman"/>
          <w:sz w:val="22"/>
          <w:szCs w:val="22"/>
        </w:rPr>
        <w:t xml:space="preserve"> </w:t>
      </w:r>
    </w:p>
    <w:p w14:paraId="66F0C593" w14:textId="0D7B5000" w:rsidR="0004084C" w:rsidRPr="00AB2425" w:rsidRDefault="0004084C">
      <w:pPr>
        <w:pStyle w:val="Body"/>
        <w:rPr>
          <w:rFonts w:ascii="Times New Roman" w:eastAsia="Times New Roman" w:hAnsi="Times New Roman" w:cs="Times New Roman"/>
          <w:color w:val="0432FF"/>
          <w:sz w:val="22"/>
          <w:szCs w:val="22"/>
        </w:rPr>
      </w:pPr>
      <w:r w:rsidRPr="00AB2425">
        <w:rPr>
          <w:rFonts w:ascii="Times New Roman" w:eastAsia="Times New Roman" w:hAnsi="Times New Roman" w:cs="Times New Roman"/>
          <w:color w:val="0432FF"/>
          <w:sz w:val="22"/>
          <w:szCs w:val="22"/>
        </w:rPr>
        <w:t>https://beverly-laurel.hotel-rn.com/</w:t>
      </w:r>
    </w:p>
    <w:p w14:paraId="74532436" w14:textId="28E893EA" w:rsidR="0004084C" w:rsidRDefault="0004084C">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8018 Beverly Blvd., Los Angeles, CA 90048</w:t>
      </w:r>
    </w:p>
    <w:p w14:paraId="7DE98FC7" w14:textId="77777777" w:rsidR="0004084C" w:rsidRDefault="0004084C">
      <w:pPr>
        <w:pStyle w:val="Body"/>
        <w:rPr>
          <w:rFonts w:ascii="Times New Roman" w:eastAsia="Times New Roman" w:hAnsi="Times New Roman" w:cs="Times New Roman"/>
          <w:sz w:val="22"/>
          <w:szCs w:val="22"/>
        </w:rPr>
      </w:pPr>
    </w:p>
    <w:p w14:paraId="343D1C9C" w14:textId="7E46BA4C" w:rsidR="00D64E97" w:rsidRDefault="00D64E97">
      <w:pPr>
        <w:pStyle w:val="Body"/>
      </w:pPr>
    </w:p>
    <w:sectPr w:rsidR="00D64E97">
      <w:headerReference w:type="default" r:id="rId19"/>
      <w:pgSz w:w="12240" w:h="15840"/>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25ED" w14:textId="77777777" w:rsidR="005516FA" w:rsidRDefault="005516FA">
      <w:r>
        <w:separator/>
      </w:r>
    </w:p>
  </w:endnote>
  <w:endnote w:type="continuationSeparator" w:id="0">
    <w:p w14:paraId="7F60429B" w14:textId="77777777" w:rsidR="005516FA" w:rsidRDefault="0055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8ED7" w14:textId="77777777" w:rsidR="005516FA" w:rsidRDefault="005516FA">
      <w:r>
        <w:separator/>
      </w:r>
    </w:p>
  </w:footnote>
  <w:footnote w:type="continuationSeparator" w:id="0">
    <w:p w14:paraId="1DA9F357" w14:textId="77777777" w:rsidR="005516FA" w:rsidRDefault="0055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6F89" w14:textId="0D452789" w:rsidR="00D64E97" w:rsidRPr="00507678" w:rsidRDefault="008C6AEA" w:rsidP="00507678">
    <w:pPr>
      <w:pStyle w:val="Header"/>
      <w:jc w:val="right"/>
      <w:rPr>
        <w:sz w:val="20"/>
        <w:szCs w:val="20"/>
      </w:rPr>
    </w:pPr>
    <w:r>
      <w:rPr>
        <w:noProof/>
      </w:rPr>
      <w:drawing>
        <wp:anchor distT="152400" distB="152400" distL="152400" distR="152400" simplePos="0" relativeHeight="251658240" behindDoc="1" locked="0" layoutInCell="1" allowOverlap="1" wp14:anchorId="6CBA4CBA" wp14:editId="421E73E8">
          <wp:simplePos x="0" y="0"/>
          <wp:positionH relativeFrom="page">
            <wp:posOffset>685800</wp:posOffset>
          </wp:positionH>
          <wp:positionV relativeFrom="page">
            <wp:posOffset>274320</wp:posOffset>
          </wp:positionV>
          <wp:extent cx="822960" cy="822960"/>
          <wp:effectExtent l="0" t="0" r="0" b="0"/>
          <wp:wrapNone/>
          <wp:docPr id="1073741825" name="officeArt object" descr="NHM_logo_standard_black.eps"/>
          <wp:cNvGraphicFramePr/>
          <a:graphic xmlns:a="http://schemas.openxmlformats.org/drawingml/2006/main">
            <a:graphicData uri="http://schemas.openxmlformats.org/drawingml/2006/picture">
              <pic:pic xmlns:pic="http://schemas.openxmlformats.org/drawingml/2006/picture">
                <pic:nvPicPr>
                  <pic:cNvPr id="1073741825" name="NHM_logo_standard_black.eps" descr="NHM_logo_standard_black.eps"/>
                  <pic:cNvPicPr>
                    <a:picLocks noChangeAspect="1"/>
                  </pic:cNvPicPr>
                </pic:nvPicPr>
                <pic:blipFill>
                  <a:blip r:embed="rId1">
                    <a:extLst/>
                  </a:blip>
                  <a:stretch>
                    <a:fillRect/>
                  </a:stretch>
                </pic:blipFill>
                <pic:spPr>
                  <a:xfrm>
                    <a:off x="0" y="0"/>
                    <a:ext cx="822960" cy="822960"/>
                  </a:xfrm>
                  <a:prstGeom prst="rect">
                    <a:avLst/>
                  </a:prstGeom>
                  <a:ln w="12700" cap="flat">
                    <a:noFill/>
                    <a:miter lim="400000"/>
                  </a:ln>
                  <a:effectLst/>
                </pic:spPr>
              </pic:pic>
            </a:graphicData>
          </a:graphic>
        </wp:anchor>
      </w:drawing>
    </w:r>
    <w:r>
      <w:rPr>
        <w:sz w:val="20"/>
        <w:szCs w:val="20"/>
      </w:rPr>
      <w:tab/>
    </w:r>
    <w:r>
      <w:rPr>
        <w:sz w:val="20"/>
        <w:szCs w:val="20"/>
      </w:rPr>
      <w:tab/>
      <w:t xml:space="preserve">Last Updated: </w:t>
    </w:r>
    <w:r w:rsidR="00507678">
      <w:rPr>
        <w:sz w:val="20"/>
        <w:szCs w:val="20"/>
      </w:rPr>
      <w:t>9</w:t>
    </w:r>
    <w:r>
      <w:rPr>
        <w:sz w:val="20"/>
        <w:szCs w:val="20"/>
      </w:rPr>
      <w:t>/</w:t>
    </w:r>
    <w:r w:rsidR="00507678">
      <w:rPr>
        <w:sz w:val="20"/>
        <w:szCs w:val="20"/>
      </w:rPr>
      <w:t>4</w:t>
    </w:r>
    <w:r>
      <w:rPr>
        <w:sz w:val="20"/>
        <w:szCs w:val="20"/>
      </w:rPr>
      <w:t>/</w:t>
    </w:r>
    <w:r w:rsidR="00E65051">
      <w:rPr>
        <w:sz w:val="20"/>
        <w:szCs w:val="20"/>
      </w:rPr>
      <w:t>2</w:t>
    </w:r>
    <w:r w:rsidR="00507678">
      <w:rPr>
        <w:sz w:val="20"/>
        <w:szCs w:val="2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97"/>
    <w:rsid w:val="000325E0"/>
    <w:rsid w:val="00036E00"/>
    <w:rsid w:val="0004084C"/>
    <w:rsid w:val="001A111C"/>
    <w:rsid w:val="00250F37"/>
    <w:rsid w:val="002A44CD"/>
    <w:rsid w:val="00474AE3"/>
    <w:rsid w:val="00507678"/>
    <w:rsid w:val="005335D5"/>
    <w:rsid w:val="00550AEB"/>
    <w:rsid w:val="005516FA"/>
    <w:rsid w:val="00556BD6"/>
    <w:rsid w:val="0065575D"/>
    <w:rsid w:val="006B2931"/>
    <w:rsid w:val="007E7B62"/>
    <w:rsid w:val="00820C48"/>
    <w:rsid w:val="0085639F"/>
    <w:rsid w:val="008C6AEA"/>
    <w:rsid w:val="00A918BC"/>
    <w:rsid w:val="00AB2425"/>
    <w:rsid w:val="00B2405B"/>
    <w:rsid w:val="00B67C50"/>
    <w:rsid w:val="00BF6F5A"/>
    <w:rsid w:val="00C97E1A"/>
    <w:rsid w:val="00D634AD"/>
    <w:rsid w:val="00D64E97"/>
    <w:rsid w:val="00E24CCC"/>
    <w:rsid w:val="00E24CEE"/>
    <w:rsid w:val="00E65051"/>
    <w:rsid w:val="00FE55A7"/>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3A8F"/>
  <w15:docId w15:val="{2F98EB2C-CCEB-4841-AF2F-556D5DF6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22"/>
      <w:szCs w:val="22"/>
      <w:u w:val="single" w:color="0000FF"/>
    </w:rPr>
  </w:style>
  <w:style w:type="paragraph" w:styleId="Footer">
    <w:name w:val="footer"/>
    <w:basedOn w:val="Normal"/>
    <w:link w:val="FooterChar"/>
    <w:uiPriority w:val="99"/>
    <w:unhideWhenUsed/>
    <w:rsid w:val="00E65051"/>
    <w:pPr>
      <w:tabs>
        <w:tab w:val="center" w:pos="4680"/>
        <w:tab w:val="right" w:pos="9360"/>
      </w:tabs>
    </w:pPr>
  </w:style>
  <w:style w:type="character" w:customStyle="1" w:styleId="FooterChar">
    <w:name w:val="Footer Char"/>
    <w:basedOn w:val="DefaultParagraphFont"/>
    <w:link w:val="Footer"/>
    <w:uiPriority w:val="99"/>
    <w:rsid w:val="00E65051"/>
    <w:rPr>
      <w:sz w:val="24"/>
      <w:szCs w:val="24"/>
    </w:rPr>
  </w:style>
  <w:style w:type="paragraph" w:styleId="BalloonText">
    <w:name w:val="Balloon Text"/>
    <w:basedOn w:val="Normal"/>
    <w:link w:val="BalloonTextChar"/>
    <w:uiPriority w:val="99"/>
    <w:semiHidden/>
    <w:unhideWhenUsed/>
    <w:rsid w:val="00E65051"/>
    <w:rPr>
      <w:sz w:val="18"/>
      <w:szCs w:val="18"/>
    </w:rPr>
  </w:style>
  <w:style w:type="character" w:customStyle="1" w:styleId="BalloonTextChar">
    <w:name w:val="Balloon Text Char"/>
    <w:basedOn w:val="DefaultParagraphFont"/>
    <w:link w:val="BalloonText"/>
    <w:uiPriority w:val="99"/>
    <w:semiHidden/>
    <w:rsid w:val="00E65051"/>
    <w:rPr>
      <w:sz w:val="18"/>
      <w:szCs w:val="18"/>
    </w:rPr>
  </w:style>
  <w:style w:type="character" w:styleId="UnresolvedMention">
    <w:name w:val="Unresolved Mention"/>
    <w:basedOn w:val="DefaultParagraphFont"/>
    <w:uiPriority w:val="99"/>
    <w:semiHidden/>
    <w:unhideWhenUsed/>
    <w:rsid w:val="0085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6613">
      <w:bodyDiv w:val="1"/>
      <w:marLeft w:val="0"/>
      <w:marRight w:val="0"/>
      <w:marTop w:val="0"/>
      <w:marBottom w:val="0"/>
      <w:divBdr>
        <w:top w:val="none" w:sz="0" w:space="0" w:color="auto"/>
        <w:left w:val="none" w:sz="0" w:space="0" w:color="auto"/>
        <w:bottom w:val="none" w:sz="0" w:space="0" w:color="auto"/>
        <w:right w:val="none" w:sz="0" w:space="0" w:color="auto"/>
      </w:divBdr>
    </w:div>
    <w:div w:id="171661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hm.org/" TargetMode="External"/><Relationship Id="rId13" Type="http://schemas.openxmlformats.org/officeDocument/2006/relationships/hyperlink" Target="http://www.vagabondinn.com/california/vagabond-inn-los-angeles-at-usc.aspx" TargetMode="External"/><Relationship Id="rId18" Type="http://schemas.openxmlformats.org/officeDocument/2006/relationships/hyperlink" Target="https://www.wilshirecresthote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thayden@nhm.org" TargetMode="External"/><Relationship Id="rId12" Type="http://schemas.openxmlformats.org/officeDocument/2006/relationships/hyperlink" Target="http://www.nextbus.com/googleMap/?a=lametro-rail&amp;r=806" TargetMode="External"/><Relationship Id="rId17" Type="http://schemas.openxmlformats.org/officeDocument/2006/relationships/hyperlink" Target="http://www.parkplazalodgehotel.com/" TargetMode="External"/><Relationship Id="rId2" Type="http://schemas.openxmlformats.org/officeDocument/2006/relationships/settings" Target="settings.xml"/><Relationship Id="rId16" Type="http://schemas.openxmlformats.org/officeDocument/2006/relationships/hyperlink" Target="https://housing.usc.edu/index.php/summer-guest-housi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mf.org/en/Publications/WEO/weo-database/2024/April/groups-and-aggregates" TargetMode="External"/><Relationship Id="rId11" Type="http://schemas.openxmlformats.org/officeDocument/2006/relationships/hyperlink" Target="https://www.metro.net/" TargetMode="External"/><Relationship Id="rId5" Type="http://schemas.openxmlformats.org/officeDocument/2006/relationships/endnotes" Target="endnotes.xml"/><Relationship Id="rId15" Type="http://schemas.openxmlformats.org/officeDocument/2006/relationships/hyperlink" Target="https://ohotelgroup.com/" TargetMode="External"/><Relationship Id="rId10" Type="http://schemas.openxmlformats.org/officeDocument/2006/relationships/hyperlink" Target="http://www.nhm.org/site/research-collection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rpits.org/" TargetMode="External"/><Relationship Id="rId14" Type="http://schemas.openxmlformats.org/officeDocument/2006/relationships/hyperlink" Target="https://www.millenniumhotels.com/en/los-angeles/millennium-biltmore-hotel-los-ang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Smith</cp:lastModifiedBy>
  <cp:revision>6</cp:revision>
  <dcterms:created xsi:type="dcterms:W3CDTF">2022-03-04T19:04:00Z</dcterms:created>
  <dcterms:modified xsi:type="dcterms:W3CDTF">2024-09-13T17:18:00Z</dcterms:modified>
</cp:coreProperties>
</file>